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F" w:rsidRPr="0004220F" w:rsidRDefault="007D5AAA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  <w:r w:rsidR="0004220F"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ДОГОВОР №</w:t>
      </w:r>
    </w:p>
    <w:p w:rsidR="0004220F" w:rsidRPr="0004220F" w:rsidRDefault="0004220F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ОКАЗАНИИ</w:t>
      </w:r>
      <w:r w:rsidR="00186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ПЛАТНЫХ </w:t>
      </w: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 УСЛУГ С ПРИМЕНЕНИЕМ ДИСТАНЦИОННЫХ ТЕХНОЛОГИЙ</w:t>
      </w:r>
    </w:p>
    <w:p w:rsidR="006D06CE" w:rsidRPr="0004220F" w:rsidRDefault="0004220F" w:rsidP="0004220F">
      <w:pPr>
        <w:pStyle w:val="ad"/>
        <w:jc w:val="center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04220F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D06CE" w:rsidRPr="0004220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(физические лица)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Ставрополь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r w:rsidRPr="00DF0293">
        <w:rPr>
          <w:sz w:val="22"/>
          <w:szCs w:val="22"/>
        </w:rPr>
        <w:t xml:space="preserve">   «</w:t>
      </w:r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732026" w:rsidRDefault="00C92C49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DF0293" w:rsidRPr="006D06CE">
        <w:rPr>
          <w:color w:val="000000" w:themeColor="text1"/>
          <w:sz w:val="22"/>
          <w:szCs w:val="22"/>
        </w:rPr>
        <w:t xml:space="preserve"> «Центр</w:t>
      </w:r>
      <w:r w:rsidR="00C72DD1" w:rsidRPr="006D06CE">
        <w:rPr>
          <w:color w:val="000000" w:themeColor="text1"/>
          <w:sz w:val="22"/>
          <w:szCs w:val="22"/>
        </w:rPr>
        <w:t>-С</w:t>
      </w:r>
      <w:r w:rsidR="00DF0293" w:rsidRPr="006D06CE">
        <w:rPr>
          <w:color w:val="000000" w:themeColor="text1"/>
          <w:sz w:val="22"/>
          <w:szCs w:val="22"/>
        </w:rPr>
        <w:t>»</w:t>
      </w:r>
      <w:r w:rsidRPr="006D06CE">
        <w:rPr>
          <w:color w:val="000000" w:themeColor="text1"/>
          <w:sz w:val="22"/>
          <w:szCs w:val="22"/>
        </w:rPr>
        <w:t xml:space="preserve"> (далее ООО «Центр-С»)</w:t>
      </w:r>
      <w:r w:rsidR="00DF0293" w:rsidRPr="006D06CE">
        <w:rPr>
          <w:color w:val="000000" w:themeColor="text1"/>
          <w:sz w:val="22"/>
          <w:szCs w:val="22"/>
        </w:rPr>
        <w:t>, действующее на основании лицензии</w:t>
      </w:r>
      <w:r w:rsidR="00BB6676" w:rsidRPr="006D06CE">
        <w:rPr>
          <w:color w:val="000000" w:themeColor="text1"/>
          <w:sz w:val="22"/>
          <w:szCs w:val="22"/>
        </w:rPr>
        <w:t xml:space="preserve"> №5083</w:t>
      </w:r>
      <w:r w:rsidR="00DF0293" w:rsidRPr="006D06CE">
        <w:rPr>
          <w:color w:val="000000" w:themeColor="text1"/>
          <w:sz w:val="22"/>
          <w:szCs w:val="22"/>
        </w:rPr>
        <w:t xml:space="preserve"> от </w:t>
      </w:r>
      <w:r w:rsidR="00C72DD1" w:rsidRPr="006D06CE">
        <w:rPr>
          <w:color w:val="000000" w:themeColor="text1"/>
          <w:sz w:val="22"/>
          <w:szCs w:val="22"/>
        </w:rPr>
        <w:t>30</w:t>
      </w:r>
      <w:r w:rsidR="00E42787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сентября 2016</w:t>
      </w:r>
      <w:r w:rsidR="00DF0293" w:rsidRPr="006D06CE">
        <w:rPr>
          <w:color w:val="000000" w:themeColor="text1"/>
          <w:sz w:val="22"/>
          <w:szCs w:val="22"/>
        </w:rPr>
        <w:t>г., серия</w:t>
      </w:r>
      <w:r w:rsidR="00E42787" w:rsidRPr="006D06CE">
        <w:rPr>
          <w:color w:val="000000" w:themeColor="text1"/>
          <w:sz w:val="22"/>
          <w:szCs w:val="22"/>
        </w:rPr>
        <w:t xml:space="preserve"> 26 Л 01</w:t>
      </w:r>
      <w:r w:rsidR="00DF0293" w:rsidRPr="006D06CE">
        <w:rPr>
          <w:color w:val="000000" w:themeColor="text1"/>
          <w:sz w:val="22"/>
          <w:szCs w:val="22"/>
        </w:rPr>
        <w:t xml:space="preserve"> № </w:t>
      </w:r>
      <w:r w:rsidR="00E42787" w:rsidRPr="006D06CE">
        <w:rPr>
          <w:color w:val="000000" w:themeColor="text1"/>
          <w:sz w:val="22"/>
          <w:szCs w:val="22"/>
        </w:rPr>
        <w:t>000</w:t>
      </w:r>
      <w:r w:rsidR="00C72DD1" w:rsidRPr="006D06CE">
        <w:rPr>
          <w:color w:val="000000" w:themeColor="text1"/>
          <w:sz w:val="22"/>
          <w:szCs w:val="22"/>
        </w:rPr>
        <w:t>1335</w:t>
      </w:r>
      <w:r w:rsidR="000E6481">
        <w:rPr>
          <w:color w:val="000000" w:themeColor="text1"/>
          <w:sz w:val="22"/>
          <w:szCs w:val="22"/>
        </w:rPr>
        <w:t xml:space="preserve"> выданно</w:t>
      </w:r>
      <w:r w:rsidR="00DF0293" w:rsidRPr="006D06CE">
        <w:rPr>
          <w:color w:val="000000" w:themeColor="text1"/>
          <w:sz w:val="22"/>
          <w:szCs w:val="22"/>
        </w:rPr>
        <w:t xml:space="preserve">й </w:t>
      </w:r>
      <w:r w:rsidR="00C72DD1" w:rsidRPr="006D06CE">
        <w:rPr>
          <w:color w:val="000000" w:themeColor="text1"/>
          <w:sz w:val="22"/>
          <w:szCs w:val="22"/>
        </w:rPr>
        <w:t>Министерством образования и молодежной политики</w:t>
      </w:r>
      <w:r w:rsidR="00DF0293" w:rsidRPr="006D06CE">
        <w:rPr>
          <w:color w:val="000000" w:themeColor="text1"/>
          <w:sz w:val="22"/>
          <w:szCs w:val="22"/>
        </w:rPr>
        <w:t xml:space="preserve"> Ставропольского края, в лице </w:t>
      </w:r>
      <w:r w:rsidR="006F5E00" w:rsidRPr="006D06CE">
        <w:rPr>
          <w:color w:val="000000" w:themeColor="text1"/>
          <w:sz w:val="22"/>
          <w:szCs w:val="22"/>
        </w:rPr>
        <w:t xml:space="preserve">генерального </w:t>
      </w:r>
      <w:r w:rsidR="00DF0293" w:rsidRPr="006D06CE">
        <w:rPr>
          <w:color w:val="000000" w:themeColor="text1"/>
          <w:sz w:val="22"/>
          <w:szCs w:val="22"/>
        </w:rPr>
        <w:t xml:space="preserve">директора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732026">
        <w:rPr>
          <w:sz w:val="22"/>
          <w:szCs w:val="22"/>
        </w:rPr>
        <w:t>_____________________________________________________________________</w:t>
      </w:r>
    </w:p>
    <w:p w:rsidR="006D06CE" w:rsidRPr="006D06CE" w:rsidRDefault="00732026" w:rsidP="006D06CE">
      <w:pPr>
        <w:pStyle w:val="a4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6D06CE">
        <w:rPr>
          <w:i/>
          <w:sz w:val="16"/>
          <w:szCs w:val="16"/>
        </w:rPr>
        <w:t xml:space="preserve"> </w:t>
      </w:r>
      <w:r w:rsidR="006D06CE" w:rsidRPr="006D06CE">
        <w:rPr>
          <w:i/>
          <w:sz w:val="16"/>
          <w:szCs w:val="16"/>
        </w:rPr>
        <w:t>(Фамилия, имя, отчество)</w:t>
      </w:r>
    </w:p>
    <w:p w:rsidR="006D06CE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_____________________________________________________</w:t>
      </w:r>
      <w:r w:rsidR="00732026">
        <w:rPr>
          <w:sz w:val="22"/>
          <w:szCs w:val="22"/>
        </w:rPr>
        <w:t>________________________________</w:t>
      </w:r>
      <w:r w:rsidR="00521422" w:rsidRPr="004B0DAC">
        <w:rPr>
          <w:sz w:val="22"/>
          <w:szCs w:val="22"/>
        </w:rPr>
        <w:t xml:space="preserve">, 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(</w:t>
      </w:r>
      <w:r w:rsidR="00E45EE2">
        <w:rPr>
          <w:i/>
          <w:sz w:val="16"/>
          <w:szCs w:val="16"/>
        </w:rPr>
        <w:t xml:space="preserve">документ, </w:t>
      </w:r>
      <w:r w:rsidRPr="006D06CE">
        <w:rPr>
          <w:i/>
          <w:sz w:val="16"/>
          <w:szCs w:val="16"/>
        </w:rPr>
        <w:t xml:space="preserve"> удостоверяющий личность, серия, номер, кем и когда выдан</w:t>
      </w:r>
      <w:r>
        <w:rPr>
          <w:i/>
          <w:sz w:val="16"/>
          <w:szCs w:val="16"/>
        </w:rPr>
        <w:t>)</w:t>
      </w:r>
    </w:p>
    <w:p w:rsidR="00732026" w:rsidRDefault="00521422" w:rsidP="00DF029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proofErr w:type="gramStart"/>
      <w:r w:rsidRPr="004B0DAC">
        <w:rPr>
          <w:sz w:val="22"/>
          <w:szCs w:val="22"/>
        </w:rPr>
        <w:t>зарегистрированный</w:t>
      </w:r>
      <w:proofErr w:type="gramEnd"/>
      <w:r w:rsidRPr="004B0DAC">
        <w:rPr>
          <w:sz w:val="22"/>
          <w:szCs w:val="22"/>
        </w:rPr>
        <w:t xml:space="preserve"> по </w:t>
      </w:r>
      <w:r w:rsidR="00DF0293" w:rsidRPr="004B0DAC">
        <w:rPr>
          <w:sz w:val="22"/>
          <w:szCs w:val="22"/>
        </w:rPr>
        <w:t>адрес</w:t>
      </w:r>
      <w:r w:rsidRPr="004B0DAC">
        <w:rPr>
          <w:sz w:val="22"/>
          <w:szCs w:val="22"/>
        </w:rPr>
        <w:t>у</w:t>
      </w:r>
      <w:r w:rsidR="00DF0293" w:rsidRPr="00ED13B4">
        <w:rPr>
          <w:b/>
          <w:sz w:val="22"/>
          <w:szCs w:val="22"/>
        </w:rPr>
        <w:t>:</w:t>
      </w:r>
      <w:r w:rsidR="00B64404">
        <w:rPr>
          <w:b/>
          <w:sz w:val="22"/>
          <w:szCs w:val="22"/>
        </w:rPr>
        <w:t xml:space="preserve"> </w:t>
      </w:r>
      <w:r w:rsidR="00732026">
        <w:rPr>
          <w:b/>
          <w:sz w:val="22"/>
          <w:szCs w:val="22"/>
        </w:rPr>
        <w:t>__________________________________________________________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 w:rsidRPr="006D06CE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</w:t>
      </w:r>
      <w:r w:rsidRPr="006D06CE">
        <w:rPr>
          <w:i/>
          <w:sz w:val="16"/>
          <w:szCs w:val="16"/>
        </w:rPr>
        <w:t xml:space="preserve">                 (адрес регистрации по месту жительства)</w:t>
      </w:r>
    </w:p>
    <w:p w:rsidR="00DF0293" w:rsidRPr="004B0DAC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B0DAC">
        <w:rPr>
          <w:sz w:val="22"/>
          <w:szCs w:val="22"/>
        </w:rPr>
        <w:t>(далее Заказчик) с другой стороны</w:t>
      </w:r>
      <w:r w:rsidR="00F143A5">
        <w:rPr>
          <w:sz w:val="22"/>
          <w:szCs w:val="22"/>
        </w:rPr>
        <w:t>,</w:t>
      </w:r>
      <w:r w:rsidRPr="004B0DAC">
        <w:rPr>
          <w:sz w:val="22"/>
          <w:szCs w:val="22"/>
        </w:rPr>
        <w:t xml:space="preserve"> заключили настоящий Договор о нижеследующем: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>программе</w:t>
      </w:r>
      <w:proofErr w:type="gramStart"/>
      <w:r w:rsidRPr="00E45EE2">
        <w:rPr>
          <w:color w:val="000000" w:themeColor="text1"/>
          <w:sz w:val="22"/>
          <w:szCs w:val="22"/>
        </w:rPr>
        <w:t xml:space="preserve">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  <w:proofErr w:type="gramEnd"/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____________</w:t>
      </w:r>
      <w:r w:rsidRPr="00E45EE2">
        <w:rPr>
          <w:color w:val="000000" w:themeColor="text1"/>
          <w:sz w:val="22"/>
          <w:szCs w:val="22"/>
        </w:rPr>
        <w:t>(</w:t>
      </w:r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 xml:space="preserve">) </w:t>
      </w:r>
      <w:proofErr w:type="gramStart"/>
      <w:r w:rsidRPr="00E45EE2">
        <w:rPr>
          <w:color w:val="000000" w:themeColor="text1"/>
          <w:sz w:val="22"/>
          <w:szCs w:val="22"/>
        </w:rPr>
        <w:t>академических</w:t>
      </w:r>
      <w:proofErr w:type="gramEnd"/>
      <w:r w:rsidRPr="00E45EE2">
        <w:rPr>
          <w:color w:val="000000" w:themeColor="text1"/>
          <w:sz w:val="22"/>
          <w:szCs w:val="22"/>
        </w:rPr>
        <w:t xml:space="preserve">  часа.</w:t>
      </w:r>
    </w:p>
    <w:p w:rsidR="006D06CE" w:rsidRPr="0004220F" w:rsidRDefault="0066208B" w:rsidP="0004220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1.2. Форма обучения</w:t>
      </w:r>
      <w:r w:rsidRPr="0004220F">
        <w:rPr>
          <w:color w:val="000000" w:themeColor="text1"/>
          <w:sz w:val="22"/>
          <w:szCs w:val="22"/>
        </w:rPr>
        <w:t xml:space="preserve">: </w:t>
      </w:r>
      <w:r w:rsidR="003D00F7">
        <w:rPr>
          <w:color w:val="000000" w:themeColor="text1"/>
          <w:sz w:val="22"/>
          <w:szCs w:val="22"/>
        </w:rPr>
        <w:t>дистанционная</w:t>
      </w:r>
      <w:r w:rsidR="0004220F">
        <w:rPr>
          <w:color w:val="000000" w:themeColor="text1"/>
          <w:sz w:val="22"/>
          <w:szCs w:val="22"/>
        </w:rPr>
        <w:t>.</w:t>
      </w:r>
    </w:p>
    <w:p w:rsidR="0004220F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3D00F7">
        <w:rPr>
          <w:sz w:val="22"/>
          <w:szCs w:val="22"/>
        </w:rPr>
        <w:t>Срок обучения исчисляется рабочими днями, отчет которых начинается со следующего дня после предоставления Заказчику доступа к ресурсу дистанционного обучения.</w:t>
      </w:r>
    </w:p>
    <w:p w:rsidR="003D00F7" w:rsidRDefault="003D00F7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Нормативные срок обучения с «___» ________20__  по  «___» _________20___г.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Заказчиком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ему 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971AA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>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</w:t>
      </w:r>
      <w:proofErr w:type="gramEnd"/>
      <w:r w:rsidR="002F6273" w:rsidRPr="00E45EE2">
        <w:rPr>
          <w:color w:val="000000" w:themeColor="text1"/>
          <w:sz w:val="22"/>
          <w:szCs w:val="22"/>
        </w:rPr>
        <w:t>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04220F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350016, г. Ставрополь,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ул. Маршала Жукова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д.8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,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5 этаж, п</w:t>
      </w:r>
      <w:r w:rsidR="00C92C49" w:rsidRPr="006D06CE">
        <w:rPr>
          <w:rFonts w:ascii="Times New Roman" w:hAnsi="Times New Roman" w:cs="Times New Roman"/>
          <w:color w:val="000000" w:themeColor="text1"/>
          <w:lang w:eastAsia="ar-SA"/>
        </w:rPr>
        <w:t>омещение 39,  офис (504)</w:t>
      </w:r>
      <w:r w:rsidR="0004220F">
        <w:rPr>
          <w:rFonts w:ascii="Times New Roman" w:hAnsi="Times New Roman" w:cs="Times New Roman"/>
          <w:color w:val="000000" w:themeColor="text1"/>
          <w:lang w:eastAsia="ar-SA"/>
        </w:rPr>
        <w:t xml:space="preserve">, образовательный портал </w:t>
      </w:r>
      <w:hyperlink r:id="rId9" w:history="1"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www</w:t>
        </w:r>
        <w:r w:rsidR="0004220F" w:rsidRPr="00E71932">
          <w:rPr>
            <w:rStyle w:val="af1"/>
            <w:rFonts w:ascii="Times New Roman" w:hAnsi="Times New Roman" w:cs="Times New Roman"/>
            <w:lang w:eastAsia="ar-SA"/>
          </w:rPr>
          <w:t>.</w:t>
        </w:r>
        <w:proofErr w:type="spellStart"/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tsentr</w:t>
        </w:r>
        <w:proofErr w:type="spellEnd"/>
        <w:r w:rsidR="0004220F" w:rsidRPr="00E71932">
          <w:rPr>
            <w:rStyle w:val="af1"/>
            <w:rFonts w:ascii="Times New Roman" w:hAnsi="Times New Roman" w:cs="Times New Roman"/>
            <w:lang w:eastAsia="ar-SA"/>
          </w:rPr>
          <w:t>-</w:t>
        </w:r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s</w:t>
        </w:r>
        <w:r w:rsidR="0004220F" w:rsidRPr="00E71932">
          <w:rPr>
            <w:rStyle w:val="af1"/>
            <w:rFonts w:ascii="Times New Roman" w:hAnsi="Times New Roman" w:cs="Times New Roman"/>
            <w:lang w:eastAsia="ar-SA"/>
          </w:rPr>
          <w:t>.</w:t>
        </w:r>
        <w:proofErr w:type="spellStart"/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ru</w:t>
        </w:r>
        <w:proofErr w:type="spellEnd"/>
      </w:hyperlink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</w:t>
      </w:r>
      <w:r w:rsidR="003D00F7">
        <w:rPr>
          <w:color w:val="000000" w:themeColor="text1"/>
          <w:sz w:val="22"/>
          <w:szCs w:val="22"/>
        </w:rPr>
        <w:t>.1</w:t>
      </w:r>
      <w:r w:rsidRPr="00E45EE2">
        <w:rPr>
          <w:color w:val="000000" w:themeColor="text1"/>
          <w:sz w:val="22"/>
          <w:szCs w:val="22"/>
        </w:rPr>
        <w:t xml:space="preserve">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</w:t>
      </w:r>
      <w:r w:rsidR="003D00F7">
        <w:rPr>
          <w:color w:val="000000" w:themeColor="text1"/>
          <w:sz w:val="22"/>
          <w:szCs w:val="22"/>
        </w:rPr>
        <w:t>2</w:t>
      </w:r>
      <w:r w:rsidRPr="00E45EE2">
        <w:rPr>
          <w:color w:val="000000" w:themeColor="text1"/>
          <w:sz w:val="22"/>
          <w:szCs w:val="22"/>
        </w:rPr>
        <w:t xml:space="preserve">. </w:t>
      </w:r>
      <w:r w:rsidR="0004220F">
        <w:rPr>
          <w:color w:val="000000" w:themeColor="text1"/>
          <w:sz w:val="22"/>
          <w:szCs w:val="22"/>
        </w:rPr>
        <w:t xml:space="preserve">После зачисления, Исполнитель предоставляет </w:t>
      </w:r>
      <w:r w:rsidR="0004220F" w:rsidRPr="0004220F">
        <w:rPr>
          <w:color w:val="000000" w:themeColor="text1"/>
          <w:sz w:val="22"/>
          <w:szCs w:val="22"/>
        </w:rPr>
        <w:t>Заказчику доступ к ресурсу дистанционного обучения че</w:t>
      </w:r>
      <w:r w:rsidR="0004220F">
        <w:rPr>
          <w:color w:val="000000" w:themeColor="text1"/>
          <w:sz w:val="22"/>
          <w:szCs w:val="22"/>
        </w:rPr>
        <w:t>рез интернет сайт по выбранной З</w:t>
      </w:r>
      <w:r w:rsidR="0004220F" w:rsidRPr="0004220F">
        <w:rPr>
          <w:color w:val="000000" w:themeColor="text1"/>
          <w:sz w:val="22"/>
          <w:szCs w:val="22"/>
        </w:rPr>
        <w:t>аказчиком дополнительной профессиональной программе</w:t>
      </w:r>
      <w:r w:rsidR="005837D0">
        <w:rPr>
          <w:color w:val="000000" w:themeColor="text1"/>
          <w:sz w:val="22"/>
          <w:szCs w:val="22"/>
        </w:rPr>
        <w:t>, через личный кабинет  с присвоением индивидуального логина и пароля для входа на портал</w:t>
      </w:r>
      <w:r w:rsidR="0004220F" w:rsidRPr="0004220F">
        <w:rPr>
          <w:color w:val="000000" w:themeColor="text1"/>
          <w:sz w:val="22"/>
          <w:szCs w:val="22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DF0293" w:rsidRPr="00913A1E" w:rsidRDefault="00C72DD1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3.1.</w:t>
      </w:r>
      <w:r w:rsidR="00DF0293" w:rsidRPr="00913A1E">
        <w:rPr>
          <w:sz w:val="22"/>
          <w:szCs w:val="22"/>
        </w:rPr>
        <w:t>Своевременно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внести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оплату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за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предоставляемые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услуги, указанные в разделе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1.1.</w:t>
      </w:r>
      <w:r w:rsidR="00316376" w:rsidRPr="00913A1E">
        <w:rPr>
          <w:sz w:val="22"/>
          <w:szCs w:val="22"/>
        </w:rPr>
        <w:t xml:space="preserve"> настоящего </w:t>
      </w:r>
      <w:r w:rsidR="00DF0293" w:rsidRPr="00913A1E">
        <w:rPr>
          <w:sz w:val="22"/>
          <w:szCs w:val="22"/>
        </w:rPr>
        <w:t>Договора.</w:t>
      </w:r>
    </w:p>
    <w:p w:rsidR="00DF0293" w:rsidRPr="00913A1E" w:rsidRDefault="00DF0293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3.2. В установленные сроки выполнять все виды учебных заданий, предусмотренных учебным планом и программ</w:t>
      </w:r>
      <w:r w:rsidR="00C92C49" w:rsidRPr="00913A1E">
        <w:rPr>
          <w:color w:val="000000" w:themeColor="text1"/>
          <w:sz w:val="22"/>
          <w:szCs w:val="22"/>
        </w:rPr>
        <w:t>ой</w:t>
      </w:r>
      <w:r w:rsidRPr="00913A1E">
        <w:rPr>
          <w:color w:val="000000" w:themeColor="text1"/>
          <w:sz w:val="22"/>
          <w:szCs w:val="22"/>
        </w:rPr>
        <w:t xml:space="preserve"> </w:t>
      </w:r>
      <w:r w:rsidRPr="00913A1E">
        <w:rPr>
          <w:sz w:val="22"/>
          <w:szCs w:val="22"/>
        </w:rPr>
        <w:t>обучения.</w:t>
      </w:r>
    </w:p>
    <w:p w:rsidR="00DF0293" w:rsidRPr="00913A1E" w:rsidRDefault="006671FA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 xml:space="preserve">3.3. </w:t>
      </w:r>
      <w:r w:rsidR="003D00F7" w:rsidRPr="00913A1E">
        <w:rPr>
          <w:sz w:val="22"/>
          <w:szCs w:val="22"/>
        </w:rPr>
        <w:t xml:space="preserve">Самостоятельно изучать материалы и консультироваться с преподавателями в режиме </w:t>
      </w:r>
      <w:r w:rsidR="003D00F7" w:rsidRPr="00913A1E">
        <w:rPr>
          <w:sz w:val="22"/>
          <w:szCs w:val="22"/>
          <w:lang w:val="en-US"/>
        </w:rPr>
        <w:t>off</w:t>
      </w:r>
      <w:r w:rsidR="003D00F7" w:rsidRPr="00913A1E">
        <w:rPr>
          <w:sz w:val="22"/>
          <w:szCs w:val="22"/>
        </w:rPr>
        <w:t>-</w:t>
      </w:r>
      <w:r w:rsidR="003D00F7" w:rsidRPr="00913A1E">
        <w:rPr>
          <w:sz w:val="22"/>
          <w:szCs w:val="22"/>
          <w:lang w:val="en-US"/>
        </w:rPr>
        <w:t>line</w:t>
      </w:r>
      <w:r w:rsidR="003D00F7" w:rsidRPr="00913A1E">
        <w:rPr>
          <w:sz w:val="22"/>
          <w:szCs w:val="22"/>
        </w:rPr>
        <w:t xml:space="preserve">  со дня предоставления доступа к ресурсу дистанционного обучения (согласно утвержденному расписанию), до дня итоговой аттестации.</w:t>
      </w:r>
    </w:p>
    <w:p w:rsidR="00DF0293" w:rsidRPr="00913A1E" w:rsidRDefault="003D00F7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3.4.  Пройти итоговую аттестацию в последний день срока обучения.</w:t>
      </w:r>
    </w:p>
    <w:p w:rsidR="005837D0" w:rsidRPr="00913A1E" w:rsidRDefault="005837D0" w:rsidP="00913A1E">
      <w:pPr>
        <w:pStyle w:val="ad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13A1E">
        <w:rPr>
          <w:rFonts w:ascii="Times New Roman" w:hAnsi="Times New Roman" w:cs="Times New Roman"/>
          <w:color w:val="000000" w:themeColor="text1"/>
        </w:rPr>
        <w:t>3.5 Заказчик должен соблюсти технические  требования программно-техничес</w:t>
      </w:r>
      <w:r w:rsidR="00913A1E" w:rsidRPr="00913A1E">
        <w:rPr>
          <w:rFonts w:ascii="Times New Roman" w:hAnsi="Times New Roman" w:cs="Times New Roman"/>
          <w:color w:val="000000" w:themeColor="text1"/>
        </w:rPr>
        <w:t>к</w:t>
      </w:r>
      <w:r w:rsidRPr="00913A1E">
        <w:rPr>
          <w:rFonts w:ascii="Times New Roman" w:hAnsi="Times New Roman" w:cs="Times New Roman"/>
          <w:color w:val="000000" w:themeColor="text1"/>
        </w:rPr>
        <w:t>ого средства для выхода в сеть Интернет:</w:t>
      </w:r>
      <w:r w:rsidR="00913A1E" w:rsidRPr="00913A1E">
        <w:rPr>
          <w:rFonts w:ascii="Times New Roman" w:hAnsi="Times New Roman" w:cs="Times New Roman"/>
          <w:color w:val="000000" w:themeColor="text1"/>
        </w:rPr>
        <w:t xml:space="preserve"> скорость не ниже 512 Кбит/</w:t>
      </w:r>
      <w:proofErr w:type="gramStart"/>
      <w:r w:rsidR="00913A1E" w:rsidRPr="00913A1E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913A1E" w:rsidRPr="00913A1E">
        <w:rPr>
          <w:rFonts w:ascii="Times New Roman" w:hAnsi="Times New Roman" w:cs="Times New Roman"/>
          <w:color w:val="000000" w:themeColor="text1"/>
        </w:rPr>
        <w:t xml:space="preserve">,  </w:t>
      </w:r>
      <w:proofErr w:type="gramStart"/>
      <w:r w:rsidR="00913A1E" w:rsidRPr="00913A1E">
        <w:rPr>
          <w:rFonts w:ascii="Times New Roman" w:hAnsi="Times New Roman" w:cs="Times New Roman"/>
          <w:color w:val="000000" w:themeColor="text1"/>
        </w:rPr>
        <w:t>у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>слуга</w:t>
      </w:r>
      <w:proofErr w:type="gramEnd"/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 подключения к сети Интернет должна предоставляться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 xml:space="preserve">как минимум 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в режиме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>работы образовательной организации.</w:t>
      </w:r>
      <w:r w:rsidR="00913A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Операционная система: минимально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Windows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98; оптимально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Windows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7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 8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>10.</w:t>
      </w:r>
      <w:r w:rsid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gramStart"/>
      <w:r w:rsidRPr="00913A1E">
        <w:rPr>
          <w:rFonts w:ascii="Times New Roman" w:eastAsia="Calibri" w:hAnsi="Times New Roman" w:cs="Times New Roman"/>
          <w:color w:val="000000" w:themeColor="text1"/>
        </w:rPr>
        <w:t>Дополнительное</w:t>
      </w:r>
      <w:proofErr w:type="gram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системное ПО Браузер: минимально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Internet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Explorer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5 SP2 или выше; оптимально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Internet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Explorer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6.0 SP1 или выше,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Google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Chrome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Mozilla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Firefox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>.</w:t>
      </w:r>
    </w:p>
    <w:p w:rsidR="003D00F7" w:rsidRDefault="003D00F7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9971AA">
        <w:rPr>
          <w:color w:val="000000" w:themeColor="text1"/>
          <w:sz w:val="22"/>
          <w:szCs w:val="22"/>
        </w:rPr>
        <w:t xml:space="preserve">профессионального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  <w:proofErr w:type="gramEnd"/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</w:t>
      </w:r>
      <w:r w:rsidR="005837D0">
        <w:rPr>
          <w:color w:val="000000" w:themeColor="text1"/>
          <w:sz w:val="22"/>
          <w:szCs w:val="22"/>
        </w:rPr>
        <w:t>1</w:t>
      </w:r>
      <w:r w:rsidRPr="006D06CE">
        <w:rPr>
          <w:color w:val="000000" w:themeColor="text1"/>
          <w:sz w:val="22"/>
          <w:szCs w:val="22"/>
        </w:rPr>
        <w:t>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</w:t>
      </w:r>
      <w:proofErr w:type="gramStart"/>
      <w:r w:rsidR="006671FA" w:rsidRPr="006D06CE">
        <w:rPr>
          <w:color w:val="000000" w:themeColor="text1"/>
          <w:sz w:val="22"/>
          <w:szCs w:val="22"/>
        </w:rPr>
        <w:t>дств в р</w:t>
      </w:r>
      <w:proofErr w:type="gramEnd"/>
      <w:r w:rsidR="006671FA" w:rsidRPr="006D06CE">
        <w:rPr>
          <w:color w:val="000000" w:themeColor="text1"/>
          <w:sz w:val="22"/>
          <w:szCs w:val="22"/>
        </w:rPr>
        <w:t xml:space="preserve">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5837D0">
        <w:rPr>
          <w:color w:val="000000" w:themeColor="text1"/>
          <w:sz w:val="22"/>
          <w:szCs w:val="22"/>
        </w:rPr>
        <w:t>, указанный в настоящем Д</w:t>
      </w:r>
      <w:r w:rsidR="006671FA" w:rsidRPr="006D06CE">
        <w:rPr>
          <w:color w:val="000000" w:themeColor="text1"/>
          <w:sz w:val="22"/>
          <w:szCs w:val="22"/>
        </w:rPr>
        <w:t xml:space="preserve">оговоре, </w:t>
      </w:r>
      <w:r w:rsidRPr="006D06CE">
        <w:rPr>
          <w:color w:val="000000" w:themeColor="text1"/>
          <w:sz w:val="22"/>
          <w:szCs w:val="22"/>
        </w:rPr>
        <w:t xml:space="preserve"> либо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proofErr w:type="gramStart"/>
      <w:r w:rsidR="00486062">
        <w:rPr>
          <w:sz w:val="22"/>
          <w:szCs w:val="22"/>
        </w:rPr>
        <w:t>обучающегося</w:t>
      </w:r>
      <w:proofErr w:type="gramEnd"/>
      <w:r w:rsidR="00486062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 xml:space="preserve"> на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ООО</w:t>
      </w:r>
      <w:r w:rsidRPr="00DF0293">
        <w:rPr>
          <w:sz w:val="22"/>
          <w:szCs w:val="22"/>
        </w:rPr>
        <w:t xml:space="preserve"> «Центр</w:t>
      </w:r>
      <w:r w:rsidR="00316376">
        <w:rPr>
          <w:sz w:val="22"/>
          <w:szCs w:val="22"/>
        </w:rPr>
        <w:t>-С»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6.1. Исполнитель вправе отчислять </w:t>
      </w:r>
      <w:proofErr w:type="gramStart"/>
      <w:r w:rsidRPr="00DF0293">
        <w:rPr>
          <w:sz w:val="22"/>
          <w:szCs w:val="22"/>
        </w:rPr>
        <w:t>обучающего</w:t>
      </w:r>
      <w:r w:rsidR="00AF04DA">
        <w:rPr>
          <w:sz w:val="22"/>
          <w:szCs w:val="22"/>
        </w:rPr>
        <w:t>ся</w:t>
      </w:r>
      <w:proofErr w:type="gramEnd"/>
      <w:r w:rsidR="00AF04DA">
        <w:rPr>
          <w:sz w:val="22"/>
          <w:szCs w:val="22"/>
        </w:rPr>
        <w:t xml:space="preserve">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6.2. При отчислении обучающегося по причинам, указанным в п. 6.1., настоящий Договор расторгается в одностороннем порядке, деньги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(Приложение 1 к настоящему договору)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Pr="006D06CE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F04DA" w:rsidRPr="00E45EE2" w:rsidRDefault="00DF0293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Pr="006671FA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lastRenderedPageBreak/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8.6 Заказчик дает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(Приложение </w:t>
      </w:r>
      <w:r w:rsidR="00732026">
        <w:rPr>
          <w:rFonts w:ascii="Times New Roman" w:eastAsia="Times New Roman" w:hAnsi="Times New Roman" w:cs="Times New Roman"/>
          <w:color w:val="000000" w:themeColor="text1"/>
        </w:rPr>
        <w:t>2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 настоящему договору). </w:t>
      </w:r>
    </w:p>
    <w:p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ознакомлен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</w:t>
      </w: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право ведения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B0414">
        <w:rPr>
          <w:rFonts w:ascii="Times New Roman" w:eastAsia="Times New Roman" w:hAnsi="Times New Roman" w:cs="Times New Roman"/>
          <w:color w:val="000000" w:themeColor="text1"/>
        </w:rPr>
        <w:t>профессиональных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Pr="006671F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316376" w:rsidRPr="006671FA" w:rsidTr="00AF04DA">
        <w:tc>
          <w:tcPr>
            <w:tcW w:w="4928" w:type="dxa"/>
          </w:tcPr>
          <w:p w:rsidR="00316376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Исполнитель</w:t>
            </w:r>
          </w:p>
          <w:p w:rsid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643E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ответственностью</w:t>
            </w:r>
            <w:r w:rsidR="007A643E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«Центр-С» </w:t>
            </w:r>
          </w:p>
          <w:p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355016 г. Ставрополь, </w:t>
            </w:r>
          </w:p>
          <w:p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Маршала Жукова 8, </w:t>
            </w:r>
          </w:p>
          <w:p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этаж, помещение 39,  офис (504)</w:t>
            </w:r>
          </w:p>
          <w:p w:rsidR="0084316B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2636210913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КПП 263601001</w:t>
            </w:r>
          </w:p>
          <w:p w:rsidR="002724C7" w:rsidRPr="00AF04DA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1162651064971 </w:t>
            </w:r>
          </w:p>
          <w:p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40702810900450001102</w:t>
            </w:r>
          </w:p>
          <w:p w:rsid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СКРУ ПАО «МИНБАНК» </w:t>
            </w:r>
          </w:p>
          <w:p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  <w:p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040702703</w:t>
            </w:r>
          </w:p>
          <w:p w:rsidR="00AF04DA" w:rsidRDefault="004C4E49" w:rsidP="004C4E4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30101810800000000703  </w:t>
            </w:r>
          </w:p>
          <w:p w:rsidR="002724C7" w:rsidRPr="00AF04DA" w:rsidRDefault="002724C7" w:rsidP="00AF04DA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(с указанием кода):</w:t>
            </w:r>
          </w:p>
          <w:p w:rsidR="0084316B" w:rsidRPr="00AF04DA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(8652)</w:t>
            </w:r>
            <w:r w:rsidR="00AF04DA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95-93-00</w:t>
            </w:r>
          </w:p>
          <w:p w:rsidR="007A643E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:rsidR="007A643E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  <w:p w:rsidR="0084316B" w:rsidRPr="006671FA" w:rsidRDefault="00732026" w:rsidP="0084316B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4316B" w:rsidRPr="006671FA">
              <w:rPr>
                <w:sz w:val="22"/>
                <w:szCs w:val="22"/>
              </w:rPr>
              <w:t>М.П.</w:t>
            </w:r>
          </w:p>
          <w:p w:rsidR="0084316B" w:rsidRPr="006671FA" w:rsidRDefault="0084316B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4217" w:type="dxa"/>
          </w:tcPr>
          <w:p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Фамилия, Имя, Отчество</w:t>
            </w: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Паспорт: 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регистрации по месту жительства: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фактический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316376" w:rsidRPr="006671FA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</w:tc>
      </w:tr>
    </w:tbl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0414" w:rsidRDefault="003B0414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5837D0" w:rsidRPr="00040930" w:rsidRDefault="005837D0" w:rsidP="0073202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732026" w:rsidRDefault="00732026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397C" w:rsidRP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E64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Ваш акт</w:t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Pr="0044397C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Default="00E45EE2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02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913A1E" w:rsidRPr="00040930" w:rsidRDefault="00913A1E" w:rsidP="00913A1E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DF0293" w:rsidRPr="00040930" w:rsidRDefault="0084316B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проживающий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3B0414" w:rsidRPr="00732026" w:rsidRDefault="003B0414" w:rsidP="003B041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732026">
        <w:rPr>
          <w:color w:val="000000" w:themeColor="text1"/>
        </w:rPr>
        <w:t>Субъект персональных данных дает разрешение ООО «Центр-С»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</w:t>
      </w:r>
      <w:proofErr w:type="gramEnd"/>
      <w:r w:rsidRPr="00732026">
        <w:rPr>
          <w:color w:val="000000" w:themeColor="text1"/>
        </w:rPr>
        <w:t xml:space="preserve">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</w:t>
      </w:r>
      <w:r>
        <w:rPr>
          <w:color w:val="000000" w:themeColor="text1"/>
        </w:rPr>
        <w:t xml:space="preserve"> </w:t>
      </w:r>
      <w:r>
        <w:t xml:space="preserve">с применением дистанционных технологий, </w:t>
      </w:r>
      <w:r w:rsidRPr="00732026">
        <w:rPr>
          <w:color w:val="000000" w:themeColor="text1"/>
        </w:rPr>
        <w:t xml:space="preserve"> сроком хранения 5 (пят) лет.</w:t>
      </w:r>
    </w:p>
    <w:p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3B0414" w:rsidRPr="00040930" w:rsidRDefault="003B0414" w:rsidP="003B0414">
      <w:pPr>
        <w:pStyle w:val="a4"/>
        <w:spacing w:before="0" w:beforeAutospacing="0" w:after="0" w:afterAutospacing="0"/>
        <w:jc w:val="both"/>
      </w:pPr>
      <w:r w:rsidRPr="00732026">
        <w:rPr>
          <w:color w:val="000000" w:themeColor="text1"/>
        </w:rPr>
        <w:t xml:space="preserve">Обработка Персональных данных осуществляется только в целях выполнения обязательств по Договору об оказании платных образовательных </w:t>
      </w:r>
      <w:r>
        <w:rPr>
          <w:color w:val="000000" w:themeColor="text1"/>
        </w:rPr>
        <w:t>у</w:t>
      </w:r>
      <w:r w:rsidRPr="00732026">
        <w:rPr>
          <w:color w:val="000000" w:themeColor="text1"/>
        </w:rPr>
        <w:t>слуг</w:t>
      </w:r>
      <w:r>
        <w:rPr>
          <w:color w:val="000000" w:themeColor="text1"/>
        </w:rPr>
        <w:t xml:space="preserve"> </w:t>
      </w:r>
      <w:r>
        <w:t>с применением дистанционных технологий,</w:t>
      </w:r>
      <w:r w:rsidRPr="00732026">
        <w:rPr>
          <w:color w:val="000000" w:themeColor="text1"/>
        </w:rPr>
        <w:t xml:space="preserve">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Договору об оказании платных образовательных услуг</w:t>
      </w:r>
      <w:r w:rsidRPr="00476E00">
        <w:t xml:space="preserve"> </w:t>
      </w:r>
      <w:r>
        <w:t>с применением дистанционных технологий.</w:t>
      </w:r>
    </w:p>
    <w:p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color w:val="000000" w:themeColor="text1"/>
        </w:rPr>
        <w:t>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Pr="00A6297B" w:rsidRDefault="00040930" w:rsidP="00913A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C25EA9">
      <w:footerReference w:type="default" r:id="rId10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EF" w:rsidRDefault="00C105EF" w:rsidP="00DF0293">
      <w:pPr>
        <w:spacing w:after="0" w:line="240" w:lineRule="auto"/>
      </w:pPr>
      <w:r>
        <w:separator/>
      </w:r>
    </w:p>
  </w:endnote>
  <w:end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186B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EF" w:rsidRDefault="00C105EF" w:rsidP="00DF0293">
      <w:pPr>
        <w:spacing w:after="0" w:line="240" w:lineRule="auto"/>
      </w:pPr>
      <w:r>
        <w:separator/>
      </w:r>
    </w:p>
  </w:footnote>
  <w:foot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3"/>
    <w:rsid w:val="0000078D"/>
    <w:rsid w:val="000008C6"/>
    <w:rsid w:val="00025426"/>
    <w:rsid w:val="000345EF"/>
    <w:rsid w:val="00040930"/>
    <w:rsid w:val="0004220F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86BFC"/>
    <w:rsid w:val="001A6A72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66FE"/>
    <w:rsid w:val="002C1634"/>
    <w:rsid w:val="002E198A"/>
    <w:rsid w:val="002E775B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0414"/>
    <w:rsid w:val="003B1505"/>
    <w:rsid w:val="003D00F7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837D0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A6A39"/>
    <w:rsid w:val="008A7D7A"/>
    <w:rsid w:val="00913A1E"/>
    <w:rsid w:val="00940AE3"/>
    <w:rsid w:val="00963B7F"/>
    <w:rsid w:val="00981D47"/>
    <w:rsid w:val="009837D3"/>
    <w:rsid w:val="00987D5E"/>
    <w:rsid w:val="00987E38"/>
    <w:rsid w:val="00992249"/>
    <w:rsid w:val="009971AA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D5F91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04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42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4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042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04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42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4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04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sentr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D975-F730-4724-97E8-4DEF1F6D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Zahar</cp:lastModifiedBy>
  <cp:revision>11</cp:revision>
  <cp:lastPrinted>2017-04-26T11:15:00Z</cp:lastPrinted>
  <dcterms:created xsi:type="dcterms:W3CDTF">2019-01-25T16:29:00Z</dcterms:created>
  <dcterms:modified xsi:type="dcterms:W3CDTF">2019-01-31T09:36:00Z</dcterms:modified>
</cp:coreProperties>
</file>