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3" w:rsidRPr="00E45EE2" w:rsidRDefault="007D5AAA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0293" w:rsidRPr="00E45EE2">
        <w:rPr>
          <w:rFonts w:ascii="Times New Roman" w:hAnsi="Times New Roman" w:cs="Times New Roman"/>
          <w:b/>
        </w:rPr>
        <w:t>ДОГОВОР №</w:t>
      </w:r>
      <w:r w:rsidR="00F57426" w:rsidRPr="00E45EE2">
        <w:rPr>
          <w:rFonts w:ascii="Times New Roman" w:hAnsi="Times New Roman" w:cs="Times New Roman"/>
          <w:b/>
        </w:rPr>
        <w:t xml:space="preserve"> </w:t>
      </w:r>
      <w:r w:rsidR="006D06CE" w:rsidRPr="00E45EE2">
        <w:rPr>
          <w:rFonts w:ascii="Times New Roman" w:hAnsi="Times New Roman" w:cs="Times New Roman"/>
          <w:b/>
        </w:rPr>
        <w:t>__________</w:t>
      </w:r>
    </w:p>
    <w:p w:rsidR="00DF0293" w:rsidRDefault="00DF0293" w:rsidP="00E45EE2">
      <w:pPr>
        <w:pStyle w:val="ad"/>
        <w:jc w:val="center"/>
        <w:rPr>
          <w:rFonts w:ascii="Times New Roman" w:hAnsi="Times New Roman" w:cs="Times New Roman"/>
          <w:b/>
        </w:rPr>
      </w:pPr>
      <w:r w:rsidRPr="00E45EE2">
        <w:rPr>
          <w:rFonts w:ascii="Times New Roman" w:hAnsi="Times New Roman" w:cs="Times New Roman"/>
          <w:b/>
        </w:rPr>
        <w:t xml:space="preserve">НА ОКАЗАНИЕ </w:t>
      </w:r>
      <w:r w:rsidR="006671FA" w:rsidRPr="00E45EE2">
        <w:rPr>
          <w:rFonts w:ascii="Times New Roman" w:hAnsi="Times New Roman" w:cs="Times New Roman"/>
          <w:b/>
        </w:rPr>
        <w:t>ПЛАТНЫХ ОБРАЗОВАТЕЛЬНЫХ УСЛУГ</w:t>
      </w:r>
    </w:p>
    <w:p w:rsidR="009B1270" w:rsidRPr="00E45EE2" w:rsidRDefault="009B1270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ПРИМЕНЕНИМ ДИСТАНЦИОННЫХ ТЕХНОЛОГИЙ</w:t>
      </w:r>
    </w:p>
    <w:p w:rsidR="006D06CE" w:rsidRDefault="006D06CE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  <w:r w:rsidRPr="00E45EE2">
        <w:rPr>
          <w:rStyle w:val="a5"/>
          <w:b w:val="0"/>
          <w:i/>
          <w:sz w:val="22"/>
          <w:szCs w:val="22"/>
        </w:rPr>
        <w:t>(</w:t>
      </w:r>
      <w:r w:rsidR="00FF7843">
        <w:rPr>
          <w:rStyle w:val="a5"/>
          <w:b w:val="0"/>
          <w:i/>
          <w:sz w:val="22"/>
          <w:szCs w:val="22"/>
        </w:rPr>
        <w:t xml:space="preserve">юридические </w:t>
      </w:r>
      <w:r w:rsidRPr="00E45EE2">
        <w:rPr>
          <w:rStyle w:val="a5"/>
          <w:b w:val="0"/>
          <w:i/>
          <w:sz w:val="22"/>
          <w:szCs w:val="22"/>
        </w:rPr>
        <w:t xml:space="preserve"> лица)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 xml:space="preserve">г. Ставрополь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r w:rsidRPr="00DF0293">
        <w:rPr>
          <w:sz w:val="22"/>
          <w:szCs w:val="22"/>
        </w:rPr>
        <w:t xml:space="preserve">   «</w:t>
      </w:r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FF7843" w:rsidRDefault="00C92C49" w:rsidP="00FF784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D06C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DF0293" w:rsidRPr="006D06CE">
        <w:rPr>
          <w:color w:val="000000" w:themeColor="text1"/>
          <w:sz w:val="22"/>
          <w:szCs w:val="22"/>
        </w:rPr>
        <w:t xml:space="preserve"> «Центр</w:t>
      </w:r>
      <w:r w:rsidR="00C72DD1" w:rsidRPr="006D06CE">
        <w:rPr>
          <w:color w:val="000000" w:themeColor="text1"/>
          <w:sz w:val="22"/>
          <w:szCs w:val="22"/>
        </w:rPr>
        <w:t>-С</w:t>
      </w:r>
      <w:r w:rsidR="00DF0293" w:rsidRPr="006D06CE">
        <w:rPr>
          <w:color w:val="000000" w:themeColor="text1"/>
          <w:sz w:val="22"/>
          <w:szCs w:val="22"/>
        </w:rPr>
        <w:t>»</w:t>
      </w:r>
      <w:r w:rsidRPr="006D06CE">
        <w:rPr>
          <w:color w:val="000000" w:themeColor="text1"/>
          <w:sz w:val="22"/>
          <w:szCs w:val="22"/>
        </w:rPr>
        <w:t xml:space="preserve"> (далее ООО «Центр-С»)</w:t>
      </w:r>
      <w:r w:rsidR="00DF0293" w:rsidRPr="006D06CE">
        <w:rPr>
          <w:color w:val="000000" w:themeColor="text1"/>
          <w:sz w:val="22"/>
          <w:szCs w:val="22"/>
        </w:rPr>
        <w:t>, действующее на основании лицензии</w:t>
      </w:r>
      <w:r w:rsidR="00BB6676" w:rsidRPr="006D06CE">
        <w:rPr>
          <w:color w:val="000000" w:themeColor="text1"/>
          <w:sz w:val="22"/>
          <w:szCs w:val="22"/>
        </w:rPr>
        <w:t xml:space="preserve"> №5083</w:t>
      </w:r>
      <w:r w:rsidR="00DF0293" w:rsidRPr="006D06CE">
        <w:rPr>
          <w:color w:val="000000" w:themeColor="text1"/>
          <w:sz w:val="22"/>
          <w:szCs w:val="22"/>
        </w:rPr>
        <w:t xml:space="preserve"> от </w:t>
      </w:r>
      <w:r w:rsidR="00C72DD1" w:rsidRPr="006D06CE">
        <w:rPr>
          <w:color w:val="000000" w:themeColor="text1"/>
          <w:sz w:val="22"/>
          <w:szCs w:val="22"/>
        </w:rPr>
        <w:t>30</w:t>
      </w:r>
      <w:r w:rsidR="00E42787" w:rsidRPr="006D06CE">
        <w:rPr>
          <w:color w:val="000000" w:themeColor="text1"/>
          <w:sz w:val="22"/>
          <w:szCs w:val="22"/>
        </w:rPr>
        <w:t xml:space="preserve"> </w:t>
      </w:r>
      <w:r w:rsidR="00C72DD1" w:rsidRPr="006D06CE">
        <w:rPr>
          <w:color w:val="000000" w:themeColor="text1"/>
          <w:sz w:val="22"/>
          <w:szCs w:val="22"/>
        </w:rPr>
        <w:t>сентября 2016</w:t>
      </w:r>
      <w:r w:rsidR="00DF0293" w:rsidRPr="006D06CE">
        <w:rPr>
          <w:color w:val="000000" w:themeColor="text1"/>
          <w:sz w:val="22"/>
          <w:szCs w:val="22"/>
        </w:rPr>
        <w:t>г., серия</w:t>
      </w:r>
      <w:r w:rsidR="00E42787" w:rsidRPr="006D06CE">
        <w:rPr>
          <w:color w:val="000000" w:themeColor="text1"/>
          <w:sz w:val="22"/>
          <w:szCs w:val="22"/>
        </w:rPr>
        <w:t xml:space="preserve"> 26 Л 01</w:t>
      </w:r>
      <w:r w:rsidR="00DF0293" w:rsidRPr="006D06CE">
        <w:rPr>
          <w:color w:val="000000" w:themeColor="text1"/>
          <w:sz w:val="22"/>
          <w:szCs w:val="22"/>
        </w:rPr>
        <w:t xml:space="preserve"> № </w:t>
      </w:r>
      <w:r w:rsidR="00E42787" w:rsidRPr="006D06CE">
        <w:rPr>
          <w:color w:val="000000" w:themeColor="text1"/>
          <w:sz w:val="22"/>
          <w:szCs w:val="22"/>
        </w:rPr>
        <w:t>000</w:t>
      </w:r>
      <w:r w:rsidR="00C72DD1" w:rsidRPr="006D06CE">
        <w:rPr>
          <w:color w:val="000000" w:themeColor="text1"/>
          <w:sz w:val="22"/>
          <w:szCs w:val="22"/>
        </w:rPr>
        <w:t>1335</w:t>
      </w:r>
      <w:r w:rsidR="000E6481">
        <w:rPr>
          <w:color w:val="000000" w:themeColor="text1"/>
          <w:sz w:val="22"/>
          <w:szCs w:val="22"/>
        </w:rPr>
        <w:t xml:space="preserve"> выданно</w:t>
      </w:r>
      <w:r w:rsidR="00DF0293" w:rsidRPr="006D06CE">
        <w:rPr>
          <w:color w:val="000000" w:themeColor="text1"/>
          <w:sz w:val="22"/>
          <w:szCs w:val="22"/>
        </w:rPr>
        <w:t xml:space="preserve">й </w:t>
      </w:r>
      <w:r w:rsidR="00C72DD1" w:rsidRPr="006D06CE">
        <w:rPr>
          <w:color w:val="000000" w:themeColor="text1"/>
          <w:sz w:val="22"/>
          <w:szCs w:val="22"/>
        </w:rPr>
        <w:t>Министерством образования и молодежной политики</w:t>
      </w:r>
      <w:r w:rsidR="00DF0293" w:rsidRPr="006D06CE">
        <w:rPr>
          <w:color w:val="000000" w:themeColor="text1"/>
          <w:sz w:val="22"/>
          <w:szCs w:val="22"/>
        </w:rPr>
        <w:t xml:space="preserve"> Ставропольского края, в лице </w:t>
      </w:r>
      <w:r w:rsidR="006F5E00" w:rsidRPr="006D06CE">
        <w:rPr>
          <w:color w:val="000000" w:themeColor="text1"/>
          <w:sz w:val="22"/>
          <w:szCs w:val="22"/>
        </w:rPr>
        <w:t xml:space="preserve">генерального </w:t>
      </w:r>
      <w:r w:rsidR="00DF0293" w:rsidRPr="006D06CE">
        <w:rPr>
          <w:color w:val="000000" w:themeColor="text1"/>
          <w:sz w:val="22"/>
          <w:szCs w:val="22"/>
        </w:rPr>
        <w:t xml:space="preserve">директора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FF7843" w:rsidRPr="00FF7843">
        <w:rPr>
          <w:sz w:val="22"/>
          <w:szCs w:val="22"/>
        </w:rPr>
        <w:t>__________________________, именуемое (</w:t>
      </w:r>
      <w:proofErr w:type="spellStart"/>
      <w:r w:rsidR="00FF7843" w:rsidRPr="00FF7843">
        <w:rPr>
          <w:sz w:val="22"/>
          <w:szCs w:val="22"/>
        </w:rPr>
        <w:t>ый</w:t>
      </w:r>
      <w:proofErr w:type="spellEnd"/>
      <w:r w:rsidR="00FF7843" w:rsidRPr="00FF7843">
        <w:rPr>
          <w:sz w:val="22"/>
          <w:szCs w:val="22"/>
        </w:rPr>
        <w:t>) далее «Заказчик», в лице __________________, действующего на основании _____________________, с другой стороны,  совместно</w:t>
      </w:r>
      <w:proofErr w:type="gramEnd"/>
      <w:r w:rsidR="00FF7843" w:rsidRPr="00FF7843">
        <w:rPr>
          <w:sz w:val="22"/>
          <w:szCs w:val="22"/>
        </w:rPr>
        <w:t xml:space="preserve"> именуемые «Стороны», заключили настоящий договор (далее - Договор) о нижеследующем:</w:t>
      </w:r>
    </w:p>
    <w:p w:rsidR="00DF029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>программе</w:t>
      </w:r>
      <w:proofErr w:type="gramStart"/>
      <w:r w:rsidRPr="00E45EE2">
        <w:rPr>
          <w:color w:val="000000" w:themeColor="text1"/>
          <w:sz w:val="22"/>
          <w:szCs w:val="22"/>
        </w:rPr>
        <w:t xml:space="preserve">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  <w:proofErr w:type="gramEnd"/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____________</w:t>
      </w:r>
      <w:r w:rsidRPr="00E45EE2">
        <w:rPr>
          <w:color w:val="000000" w:themeColor="text1"/>
          <w:sz w:val="22"/>
          <w:szCs w:val="22"/>
        </w:rPr>
        <w:t>(</w:t>
      </w:r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 xml:space="preserve">) </w:t>
      </w:r>
      <w:proofErr w:type="gramStart"/>
      <w:r w:rsidRPr="00E45EE2">
        <w:rPr>
          <w:color w:val="000000" w:themeColor="text1"/>
          <w:sz w:val="22"/>
          <w:szCs w:val="22"/>
        </w:rPr>
        <w:t>академических</w:t>
      </w:r>
      <w:proofErr w:type="gramEnd"/>
      <w:r w:rsidRPr="00E45EE2">
        <w:rPr>
          <w:color w:val="000000" w:themeColor="text1"/>
          <w:sz w:val="22"/>
          <w:szCs w:val="22"/>
        </w:rPr>
        <w:t xml:space="preserve">  часа.</w:t>
      </w:r>
    </w:p>
    <w:p w:rsidR="0066208B" w:rsidRPr="00E45EE2" w:rsidRDefault="0066208B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1.2. Форма обучения: </w:t>
      </w:r>
      <w:r w:rsidR="00776D15">
        <w:rPr>
          <w:color w:val="000000" w:themeColor="text1"/>
          <w:sz w:val="22"/>
          <w:szCs w:val="22"/>
        </w:rPr>
        <w:t>дистанционная.</w:t>
      </w:r>
    </w:p>
    <w:p w:rsidR="00DF0293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776D15">
        <w:rPr>
          <w:sz w:val="22"/>
          <w:szCs w:val="22"/>
        </w:rPr>
        <w:t xml:space="preserve">Срок обучения исчисляется рабочими днями, отчет которых начинается со следующего дня после предоставления </w:t>
      </w:r>
      <w:proofErr w:type="gramStart"/>
      <w:r w:rsidR="00776D15">
        <w:rPr>
          <w:sz w:val="22"/>
          <w:szCs w:val="22"/>
        </w:rPr>
        <w:t>обучающимся</w:t>
      </w:r>
      <w:proofErr w:type="gramEnd"/>
      <w:r w:rsidR="00776D15">
        <w:rPr>
          <w:sz w:val="22"/>
          <w:szCs w:val="22"/>
        </w:rPr>
        <w:t xml:space="preserve"> доступа к ресурсу дистанционного обучения.</w:t>
      </w:r>
    </w:p>
    <w:p w:rsidR="00776D15" w:rsidRPr="00E45EE2" w:rsidRDefault="00776D15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Нормативные сроки обучения с «___» _____20___г. по «___»  _______ 20___г.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</w:t>
      </w:r>
      <w:r w:rsidR="00294D93">
        <w:rPr>
          <w:color w:val="000000" w:themeColor="text1"/>
          <w:sz w:val="22"/>
          <w:szCs w:val="22"/>
        </w:rPr>
        <w:t xml:space="preserve">обучающимся от Заказчика </w:t>
      </w:r>
      <w:r w:rsidRPr="00E45EE2">
        <w:rPr>
          <w:color w:val="000000" w:themeColor="text1"/>
          <w:sz w:val="22"/>
          <w:szCs w:val="22"/>
        </w:rPr>
        <w:t xml:space="preserve">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A5246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 xml:space="preserve"> программы.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</w:t>
      </w:r>
      <w:proofErr w:type="gramStart"/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_____________________________________</w:t>
      </w:r>
      <w:r w:rsidR="00C92C49" w:rsidRPr="00E45EE2">
        <w:rPr>
          <w:color w:val="000000" w:themeColor="text1"/>
          <w:sz w:val="22"/>
          <w:szCs w:val="22"/>
        </w:rPr>
        <w:t xml:space="preserve">) </w:t>
      </w:r>
      <w:r w:rsidR="002F6273" w:rsidRPr="00E45EE2">
        <w:rPr>
          <w:color w:val="000000" w:themeColor="text1"/>
          <w:sz w:val="22"/>
          <w:szCs w:val="22"/>
        </w:rPr>
        <w:t xml:space="preserve"> </w:t>
      </w:r>
      <w:proofErr w:type="gramEnd"/>
      <w:r w:rsidR="002F6273" w:rsidRPr="00E45EE2">
        <w:rPr>
          <w:color w:val="000000" w:themeColor="text1"/>
          <w:sz w:val="22"/>
          <w:szCs w:val="22"/>
        </w:rPr>
        <w:t>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:rsidR="00C92C49" w:rsidRPr="00776D15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350016, г. Ставрополь,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ул. Маршала Жукова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>, д.8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,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5 этаж, п</w:t>
      </w:r>
      <w:r w:rsidR="00C92C49" w:rsidRPr="006D06CE">
        <w:rPr>
          <w:rFonts w:ascii="Times New Roman" w:hAnsi="Times New Roman" w:cs="Times New Roman"/>
          <w:color w:val="000000" w:themeColor="text1"/>
          <w:lang w:eastAsia="ar-SA"/>
        </w:rPr>
        <w:t>омещение 39,  офис (504)</w:t>
      </w:r>
      <w:r w:rsidR="00776D15">
        <w:rPr>
          <w:rFonts w:ascii="Times New Roman" w:hAnsi="Times New Roman" w:cs="Times New Roman"/>
          <w:color w:val="000000" w:themeColor="text1"/>
          <w:lang w:eastAsia="ar-SA"/>
        </w:rPr>
        <w:t xml:space="preserve">, образовательный портал </w:t>
      </w:r>
      <w:hyperlink r:id="rId9" w:history="1">
        <w:r w:rsidR="00476E00" w:rsidRPr="0098700B">
          <w:rPr>
            <w:rStyle w:val="af"/>
            <w:rFonts w:ascii="Times New Roman" w:hAnsi="Times New Roman" w:cs="Times New Roman"/>
            <w:lang w:val="en-US" w:eastAsia="ar-SA"/>
          </w:rPr>
          <w:t>www</w:t>
        </w:r>
        <w:r w:rsidR="00476E00" w:rsidRPr="0098700B">
          <w:rPr>
            <w:rStyle w:val="af"/>
            <w:rFonts w:ascii="Times New Roman" w:hAnsi="Times New Roman" w:cs="Times New Roman"/>
            <w:lang w:eastAsia="ar-SA"/>
          </w:rPr>
          <w:t>.</w:t>
        </w:r>
        <w:proofErr w:type="spellStart"/>
        <w:r w:rsidR="00476E00" w:rsidRPr="0098700B">
          <w:rPr>
            <w:rStyle w:val="af"/>
            <w:rFonts w:ascii="Times New Roman" w:hAnsi="Times New Roman" w:cs="Times New Roman"/>
            <w:lang w:val="en-US" w:eastAsia="ar-SA"/>
          </w:rPr>
          <w:t>tsentr</w:t>
        </w:r>
        <w:proofErr w:type="spellEnd"/>
        <w:r w:rsidR="00476E00" w:rsidRPr="0098700B">
          <w:rPr>
            <w:rStyle w:val="af"/>
            <w:rFonts w:ascii="Times New Roman" w:hAnsi="Times New Roman" w:cs="Times New Roman"/>
            <w:lang w:eastAsia="ar-SA"/>
          </w:rPr>
          <w:t>-</w:t>
        </w:r>
        <w:r w:rsidR="00476E00" w:rsidRPr="0098700B">
          <w:rPr>
            <w:rStyle w:val="af"/>
            <w:rFonts w:ascii="Times New Roman" w:hAnsi="Times New Roman" w:cs="Times New Roman"/>
            <w:lang w:val="en-US" w:eastAsia="ar-SA"/>
          </w:rPr>
          <w:t>s</w:t>
        </w:r>
        <w:r w:rsidR="00476E00" w:rsidRPr="0098700B">
          <w:rPr>
            <w:rStyle w:val="af"/>
            <w:rFonts w:ascii="Times New Roman" w:hAnsi="Times New Roman" w:cs="Times New Roman"/>
            <w:lang w:eastAsia="ar-SA"/>
          </w:rPr>
          <w:t>.</w:t>
        </w:r>
        <w:proofErr w:type="spellStart"/>
        <w:r w:rsidR="00476E00" w:rsidRPr="0098700B">
          <w:rPr>
            <w:rStyle w:val="af"/>
            <w:rFonts w:ascii="Times New Roman" w:hAnsi="Times New Roman" w:cs="Times New Roman"/>
            <w:lang w:val="en-US" w:eastAsia="ar-SA"/>
          </w:rPr>
          <w:t>ru</w:t>
        </w:r>
        <w:proofErr w:type="spellEnd"/>
      </w:hyperlink>
      <w:r w:rsidR="00776D15" w:rsidRPr="00776D15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DF0293" w:rsidRPr="00E45EE2" w:rsidRDefault="00C92C49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 xml:space="preserve">2.1. </w:t>
      </w:r>
      <w:r w:rsidRPr="00E45EE2">
        <w:rPr>
          <w:color w:val="000000" w:themeColor="text1"/>
          <w:sz w:val="22"/>
          <w:szCs w:val="22"/>
        </w:rPr>
        <w:t>Зачисли</w:t>
      </w:r>
      <w:r w:rsidR="00DF0293" w:rsidRPr="00E45EE2">
        <w:rPr>
          <w:color w:val="000000" w:themeColor="text1"/>
          <w:sz w:val="22"/>
          <w:szCs w:val="22"/>
        </w:rPr>
        <w:t>ть</w:t>
      </w:r>
      <w:r w:rsidR="00294D93">
        <w:rPr>
          <w:color w:val="000000" w:themeColor="text1"/>
          <w:sz w:val="22"/>
          <w:szCs w:val="22"/>
        </w:rPr>
        <w:t>,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в группу на о</w:t>
      </w:r>
      <w:r w:rsidR="006671FA" w:rsidRPr="00E45EE2">
        <w:rPr>
          <w:color w:val="000000" w:themeColor="text1"/>
          <w:sz w:val="22"/>
          <w:szCs w:val="22"/>
        </w:rPr>
        <w:t>б</w:t>
      </w:r>
      <w:r w:rsidRPr="00E45EE2">
        <w:rPr>
          <w:color w:val="000000" w:themeColor="text1"/>
          <w:sz w:val="22"/>
          <w:szCs w:val="22"/>
        </w:rPr>
        <w:t xml:space="preserve">учение </w:t>
      </w:r>
      <w:r w:rsidR="00294D93">
        <w:rPr>
          <w:color w:val="000000" w:themeColor="text1"/>
          <w:sz w:val="22"/>
          <w:szCs w:val="22"/>
        </w:rPr>
        <w:t>обучающихся от Заказчика</w:t>
      </w:r>
      <w:r w:rsidR="00DF0293" w:rsidRPr="00E45EE2">
        <w:rPr>
          <w:color w:val="000000" w:themeColor="text1"/>
          <w:sz w:val="22"/>
          <w:szCs w:val="22"/>
        </w:rPr>
        <w:t xml:space="preserve">  </w:t>
      </w:r>
      <w:r w:rsidR="00294D93">
        <w:rPr>
          <w:color w:val="000000" w:themeColor="text1"/>
          <w:sz w:val="22"/>
          <w:szCs w:val="22"/>
        </w:rPr>
        <w:t xml:space="preserve">при условии </w:t>
      </w:r>
      <w:r w:rsidR="00294D93" w:rsidRPr="00E45EE2">
        <w:rPr>
          <w:color w:val="000000" w:themeColor="text1"/>
          <w:sz w:val="22"/>
          <w:szCs w:val="22"/>
        </w:rPr>
        <w:t>выполн</w:t>
      </w:r>
      <w:r w:rsidR="00294D93">
        <w:rPr>
          <w:color w:val="000000" w:themeColor="text1"/>
          <w:sz w:val="22"/>
          <w:szCs w:val="22"/>
        </w:rPr>
        <w:t xml:space="preserve">ения обязательств по Договору, </w:t>
      </w:r>
      <w:r w:rsidR="00DF0293" w:rsidRPr="00E45EE2">
        <w:rPr>
          <w:color w:val="000000" w:themeColor="text1"/>
          <w:sz w:val="22"/>
          <w:szCs w:val="22"/>
        </w:rPr>
        <w:t>в</w:t>
      </w:r>
      <w:r w:rsidR="00316376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ООО</w:t>
      </w:r>
      <w:r w:rsidR="00DF0293" w:rsidRPr="00E45EE2">
        <w:rPr>
          <w:color w:val="000000" w:themeColor="text1"/>
          <w:sz w:val="22"/>
          <w:szCs w:val="22"/>
        </w:rPr>
        <w:t xml:space="preserve"> «Центр</w:t>
      </w:r>
      <w:r w:rsidR="00C72DD1" w:rsidRPr="00E45EE2">
        <w:rPr>
          <w:color w:val="000000" w:themeColor="text1"/>
          <w:sz w:val="22"/>
          <w:szCs w:val="22"/>
        </w:rPr>
        <w:t>-С</w:t>
      </w:r>
      <w:r w:rsidR="00DF0293" w:rsidRPr="00E45EE2">
        <w:rPr>
          <w:color w:val="000000" w:themeColor="text1"/>
          <w:sz w:val="22"/>
          <w:szCs w:val="22"/>
        </w:rPr>
        <w:t>»</w:t>
      </w:r>
      <w:r w:rsidR="00294D93">
        <w:rPr>
          <w:color w:val="000000" w:themeColor="text1"/>
          <w:sz w:val="22"/>
          <w:szCs w:val="22"/>
        </w:rPr>
        <w:t>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2.2.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:rsidR="00DF0293" w:rsidRPr="00776D15" w:rsidRDefault="00DF0293" w:rsidP="00776D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2.3. </w:t>
      </w:r>
      <w:proofErr w:type="gramStart"/>
      <w:r w:rsidR="00776D15">
        <w:rPr>
          <w:color w:val="000000" w:themeColor="text1"/>
          <w:sz w:val="22"/>
          <w:szCs w:val="22"/>
        </w:rPr>
        <w:t>После зачисления, Исполнитель предоставляет обучающим  от Заказчика доступ к ресурсу дистанционного обучения через интернет сайт по выбранной Заказчиком дополнительной профессиональной программы, через личный кабинет с присвоением индивидуального логина  и  пароля для входа на портал.</w:t>
      </w:r>
      <w:proofErr w:type="gramEnd"/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 xml:space="preserve">3.1. Направить </w:t>
      </w:r>
      <w:proofErr w:type="gramStart"/>
      <w:r w:rsidR="00294D93" w:rsidRPr="00776D15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="00294D93" w:rsidRPr="00776D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 на обучение (</w:t>
      </w:r>
      <w:r w:rsidRPr="00776D15">
        <w:rPr>
          <w:rFonts w:ascii="Times New Roman" w:eastAsia="Times New Roman" w:hAnsi="Times New Roman" w:cs="Times New Roman"/>
          <w:i/>
          <w:color w:val="000000"/>
        </w:rPr>
        <w:t xml:space="preserve">Приложение </w:t>
      </w:r>
      <w:r w:rsidR="009A5246" w:rsidRPr="00776D15">
        <w:rPr>
          <w:rFonts w:ascii="Times New Roman" w:eastAsia="Times New Roman" w:hAnsi="Times New Roman" w:cs="Times New Roman"/>
          <w:i/>
          <w:color w:val="000000"/>
        </w:rPr>
        <w:t>1</w:t>
      </w:r>
      <w:r w:rsidRPr="00776D15">
        <w:rPr>
          <w:rFonts w:ascii="Times New Roman" w:eastAsia="Times New Roman" w:hAnsi="Times New Roman" w:cs="Times New Roman"/>
          <w:i/>
          <w:color w:val="000000"/>
        </w:rPr>
        <w:t xml:space="preserve"> к настоящему </w:t>
      </w:r>
      <w:r w:rsidR="002F1200" w:rsidRPr="00776D15">
        <w:rPr>
          <w:rFonts w:ascii="Times New Roman" w:eastAsia="Times New Roman" w:hAnsi="Times New Roman" w:cs="Times New Roman"/>
          <w:i/>
          <w:color w:val="000000"/>
        </w:rPr>
        <w:t>договору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>3.2. Оплатить оказанные Исполнителем Услуги в размере и прядке, определенны настоящим Договором.</w:t>
      </w:r>
    </w:p>
    <w:p w:rsidR="00FF7843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>3.3. Заказчик вправе отказаться от исполнения Договора при условии оплаты Исполнителю фактически понесенных им расходов.</w:t>
      </w:r>
    </w:p>
    <w:p w:rsidR="008E30D0" w:rsidRPr="00776D15" w:rsidRDefault="008E30D0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 Заказчик обязан предоставить рабочее место для обучающего с выходом в сеть  Интернет со следующими техническими характеристиками программно-технического средства: </w:t>
      </w:r>
      <w:r w:rsidRPr="008E30D0">
        <w:rPr>
          <w:rFonts w:ascii="Times New Roman" w:eastAsia="Times New Roman" w:hAnsi="Times New Roman" w:cs="Times New Roman"/>
          <w:color w:val="000000"/>
        </w:rPr>
        <w:t>скорость не ниже 512 Кбит/</w:t>
      </w:r>
      <w:proofErr w:type="gramStart"/>
      <w:r w:rsidRPr="008E30D0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8E30D0"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gramStart"/>
      <w:r w:rsidRPr="008E30D0">
        <w:rPr>
          <w:rFonts w:ascii="Times New Roman" w:eastAsia="Times New Roman" w:hAnsi="Times New Roman" w:cs="Times New Roman"/>
          <w:color w:val="000000"/>
        </w:rPr>
        <w:t>услуга</w:t>
      </w:r>
      <w:proofErr w:type="gramEnd"/>
      <w:r w:rsidRPr="008E30D0">
        <w:rPr>
          <w:rFonts w:ascii="Times New Roman" w:eastAsia="Times New Roman" w:hAnsi="Times New Roman" w:cs="Times New Roman"/>
          <w:color w:val="000000"/>
        </w:rPr>
        <w:t xml:space="preserve"> подключения к сети Интернет должна предоставляться как минимум в режиме работы образовательной организации. Операционная система: минимально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Windows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98; оптимально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Windows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7/ 8/10. </w:t>
      </w:r>
      <w:proofErr w:type="gramStart"/>
      <w:r w:rsidRPr="008E30D0">
        <w:rPr>
          <w:rFonts w:ascii="Times New Roman" w:eastAsia="Times New Roman" w:hAnsi="Times New Roman" w:cs="Times New Roman"/>
          <w:color w:val="000000"/>
        </w:rPr>
        <w:t>Дополнительное</w:t>
      </w:r>
      <w:proofErr w:type="gramEnd"/>
      <w:r w:rsidRPr="008E30D0">
        <w:rPr>
          <w:rFonts w:ascii="Times New Roman" w:eastAsia="Times New Roman" w:hAnsi="Times New Roman" w:cs="Times New Roman"/>
          <w:color w:val="000000"/>
        </w:rPr>
        <w:t xml:space="preserve"> системное ПО Браузер: минимально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Internet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5 SP2 или выше; оптимально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Internet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6.0 SP1 или выше,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Google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Chrome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Mozilla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Firefox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>.</w:t>
      </w:r>
    </w:p>
    <w:p w:rsidR="00FF7843" w:rsidRPr="00776D15" w:rsidRDefault="00776D15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Обучающийся </w:t>
      </w:r>
      <w:r w:rsidR="00FF7843" w:rsidRPr="00776D15">
        <w:rPr>
          <w:rFonts w:ascii="Times New Roman" w:eastAsia="Times New Roman" w:hAnsi="Times New Roman" w:cs="Times New Roman"/>
          <w:b/>
          <w:color w:val="000000"/>
        </w:rPr>
        <w:t xml:space="preserve"> обязуется:</w:t>
      </w:r>
    </w:p>
    <w:p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 xml:space="preserve">1. </w:t>
      </w:r>
      <w:r w:rsidR="00776D15">
        <w:rPr>
          <w:rFonts w:ascii="Times New Roman" w:eastAsia="Times New Roman" w:hAnsi="Times New Roman" w:cs="Times New Roman"/>
          <w:color w:val="000000"/>
        </w:rPr>
        <w:t>В установленные сроки выполнять все виды учебных занятий, предусмотренных учебным планом и дополнительной профессиональной программой обучения.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7843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 xml:space="preserve">2. </w:t>
      </w:r>
      <w:r w:rsidR="00776D15">
        <w:rPr>
          <w:rFonts w:ascii="Times New Roman" w:eastAsia="Times New Roman" w:hAnsi="Times New Roman" w:cs="Times New Roman"/>
          <w:color w:val="000000"/>
        </w:rPr>
        <w:t xml:space="preserve">Самостоятельно изучать материалы и консультироваться с преподавателями 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в режиме </w:t>
      </w:r>
      <w:r w:rsidR="008E30D0">
        <w:rPr>
          <w:rFonts w:ascii="Times New Roman" w:eastAsia="Times New Roman" w:hAnsi="Times New Roman" w:cs="Times New Roman"/>
          <w:color w:val="000000"/>
          <w:lang w:val="en-US"/>
        </w:rPr>
        <w:t>off</w:t>
      </w:r>
      <w:r w:rsidR="008E30D0" w:rsidRPr="008E30D0">
        <w:rPr>
          <w:rFonts w:ascii="Times New Roman" w:eastAsia="Times New Roman" w:hAnsi="Times New Roman" w:cs="Times New Roman"/>
          <w:color w:val="000000"/>
        </w:rPr>
        <w:t>-</w:t>
      </w:r>
      <w:r w:rsidR="008E30D0">
        <w:rPr>
          <w:rFonts w:ascii="Times New Roman" w:eastAsia="Times New Roman" w:hAnsi="Times New Roman" w:cs="Times New Roman"/>
          <w:color w:val="000000"/>
          <w:lang w:val="en-US"/>
        </w:rPr>
        <w:t>line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 со дня  предоставления доступа к ресурсу дистанционного обучения (согласно утвержденному расписанию), до дня итоговой аттестации.</w:t>
      </w:r>
    </w:p>
    <w:p w:rsidR="00FF784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lastRenderedPageBreak/>
        <w:t>4. ПРАВА ИСПОЛНИТЕЛЯ И ЗАКАЗЧИКА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294D93">
        <w:rPr>
          <w:color w:val="000000" w:themeColor="text1"/>
          <w:sz w:val="22"/>
          <w:szCs w:val="22"/>
        </w:rPr>
        <w:t>профессиональную</w:t>
      </w:r>
      <w:r w:rsidRPr="006D06CE">
        <w:rPr>
          <w:color w:val="000000" w:themeColor="text1"/>
          <w:sz w:val="22"/>
          <w:szCs w:val="22"/>
        </w:rPr>
        <w:t xml:space="preserve">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5.1. Размер оплаты устанавливается Исполнителем в зависимости от избранного цикла.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5.2.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</w:t>
      </w:r>
      <w:proofErr w:type="gramStart"/>
      <w:r w:rsidR="006671FA" w:rsidRPr="006D06CE">
        <w:rPr>
          <w:color w:val="000000" w:themeColor="text1"/>
          <w:sz w:val="22"/>
          <w:szCs w:val="22"/>
        </w:rPr>
        <w:t>дств в р</w:t>
      </w:r>
      <w:proofErr w:type="gramEnd"/>
      <w:r w:rsidR="006671FA" w:rsidRPr="006D06CE">
        <w:rPr>
          <w:color w:val="000000" w:themeColor="text1"/>
          <w:sz w:val="22"/>
          <w:szCs w:val="22"/>
        </w:rPr>
        <w:t xml:space="preserve">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6671FA" w:rsidRPr="006D06CE">
        <w:rPr>
          <w:color w:val="000000" w:themeColor="text1"/>
          <w:sz w:val="22"/>
          <w:szCs w:val="22"/>
        </w:rPr>
        <w:t xml:space="preserve">, указанный в настоящем договоре, </w:t>
      </w:r>
      <w:r w:rsidRPr="006D06CE">
        <w:rPr>
          <w:color w:val="000000" w:themeColor="text1"/>
          <w:sz w:val="22"/>
          <w:szCs w:val="22"/>
        </w:rPr>
        <w:t xml:space="preserve"> либо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 за один учебный цикл;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proofErr w:type="gramStart"/>
      <w:r w:rsidR="00486062">
        <w:rPr>
          <w:sz w:val="22"/>
          <w:szCs w:val="22"/>
        </w:rPr>
        <w:t>обучающегося</w:t>
      </w:r>
      <w:proofErr w:type="gramEnd"/>
      <w:r w:rsidR="00486062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 xml:space="preserve"> на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ООО</w:t>
      </w:r>
      <w:r w:rsidRPr="00DF0293">
        <w:rPr>
          <w:sz w:val="22"/>
          <w:szCs w:val="22"/>
        </w:rPr>
        <w:t xml:space="preserve"> «Центр</w:t>
      </w:r>
      <w:r w:rsidR="00316376">
        <w:rPr>
          <w:sz w:val="22"/>
          <w:szCs w:val="22"/>
        </w:rPr>
        <w:t>-С»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FF7843" w:rsidRPr="00FF7843" w:rsidRDefault="00FF7843" w:rsidP="00C25EA9">
      <w:pPr>
        <w:pStyle w:val="a4"/>
        <w:spacing w:before="0" w:beforeAutospacing="0" w:after="0" w:afterAutospacing="0"/>
        <w:jc w:val="both"/>
        <w:rPr>
          <w:color w:val="FF0000"/>
          <w:sz w:val="22"/>
          <w:szCs w:val="22"/>
        </w:rPr>
      </w:pPr>
      <w:proofErr w:type="gramStart"/>
      <w:r w:rsidRPr="00FF7843">
        <w:rPr>
          <w:color w:val="FF0000"/>
          <w:sz w:val="22"/>
          <w:szCs w:val="22"/>
        </w:rPr>
        <w:t>5.5.Стороны договорились, что любые авансы, предварительные оплаты, отсрочки/ рассрочки платежа, в рамках настоящего Договора не являются коммерческим кредитом по смыслу ст.823 ГК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 317 ГК РФ.</w:t>
      </w:r>
      <w:proofErr w:type="gramEnd"/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6.1. Исполнитель вправе отчислять </w:t>
      </w:r>
      <w:proofErr w:type="gramStart"/>
      <w:r w:rsidRPr="00DF0293">
        <w:rPr>
          <w:sz w:val="22"/>
          <w:szCs w:val="22"/>
        </w:rPr>
        <w:t>обучающего</w:t>
      </w:r>
      <w:r w:rsidR="00AF04DA">
        <w:rPr>
          <w:sz w:val="22"/>
          <w:szCs w:val="22"/>
        </w:rPr>
        <w:t>ся</w:t>
      </w:r>
      <w:proofErr w:type="gramEnd"/>
      <w:r w:rsidR="00AF04DA">
        <w:rPr>
          <w:sz w:val="22"/>
          <w:szCs w:val="22"/>
        </w:rPr>
        <w:t xml:space="preserve">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6.2. При отчислении обучающегося по причинам, указанным в п. 6.1., </w:t>
      </w:r>
      <w:r w:rsidR="002F1200">
        <w:rPr>
          <w:color w:val="000000" w:themeColor="text1"/>
          <w:sz w:val="22"/>
          <w:szCs w:val="22"/>
        </w:rPr>
        <w:t xml:space="preserve">Исполнитель информирует Заказчика,  денежные средства </w:t>
      </w:r>
      <w:r w:rsidRPr="006D06CE">
        <w:rPr>
          <w:color w:val="000000" w:themeColor="text1"/>
          <w:sz w:val="22"/>
          <w:szCs w:val="22"/>
        </w:rPr>
        <w:t xml:space="preserve"> за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6.4. О решении изменить или расторгнуть Договор стороны уведомляют друг друга в письменной форме. 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</w:t>
      </w:r>
      <w:r w:rsidR="00732026" w:rsidRPr="009A5246">
        <w:rPr>
          <w:i/>
          <w:color w:val="000000" w:themeColor="text1"/>
          <w:sz w:val="22"/>
          <w:szCs w:val="22"/>
        </w:rPr>
        <w:t xml:space="preserve">Приложение </w:t>
      </w:r>
      <w:r w:rsidR="009A5246">
        <w:rPr>
          <w:i/>
          <w:color w:val="000000" w:themeColor="text1"/>
          <w:sz w:val="22"/>
          <w:szCs w:val="22"/>
        </w:rPr>
        <w:t>2</w:t>
      </w:r>
      <w:r w:rsidR="00732026" w:rsidRPr="009A5246">
        <w:rPr>
          <w:i/>
          <w:color w:val="000000" w:themeColor="text1"/>
          <w:sz w:val="22"/>
          <w:szCs w:val="22"/>
        </w:rPr>
        <w:t xml:space="preserve"> к настоящему договору</w:t>
      </w:r>
      <w:r w:rsidR="00732026">
        <w:rPr>
          <w:color w:val="000000" w:themeColor="text1"/>
          <w:sz w:val="22"/>
          <w:szCs w:val="22"/>
        </w:rPr>
        <w:t>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FF7843" w:rsidRPr="00FF7843" w:rsidRDefault="00FF7843" w:rsidP="00D4656E">
      <w:pPr>
        <w:pStyle w:val="a4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FF7843">
        <w:rPr>
          <w:color w:val="FF0000"/>
          <w:sz w:val="22"/>
          <w:szCs w:val="22"/>
        </w:rPr>
        <w:t xml:space="preserve">6.9 Полномочия представителя Заказчика на получение документов о квалификации (обучении) обучающихся  должны быть удостоверены доверенностью Заказчика, оформленной на </w:t>
      </w:r>
      <w:r w:rsidRPr="00FF7843">
        <w:rPr>
          <w:color w:val="FF0000"/>
          <w:sz w:val="22"/>
          <w:szCs w:val="22"/>
        </w:rPr>
        <w:lastRenderedPageBreak/>
        <w:t>официальном бланке Заказчика, подписанной лицом, уполномоченным выдавать доверенности, и имеющей печать Заказчика.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AF04DA" w:rsidRDefault="00DF0293" w:rsidP="00E45EE2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A6297B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</w:t>
      </w:r>
      <w:r w:rsidR="009A5246">
        <w:rPr>
          <w:rFonts w:ascii="Times New Roman" w:eastAsia="Times New Roman" w:hAnsi="Times New Roman" w:cs="Times New Roman"/>
          <w:color w:val="000000" w:themeColor="text1"/>
        </w:rPr>
        <w:t>Обучающиеся</w:t>
      </w:r>
      <w:r w:rsidR="002F12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 даю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Приложение </w:t>
      </w:r>
      <w:r w:rsidR="002F1200" w:rsidRPr="002F1200">
        <w:rPr>
          <w:rFonts w:ascii="Times New Roman" w:eastAsia="Times New Roman" w:hAnsi="Times New Roman" w:cs="Times New Roman"/>
          <w:i/>
          <w:color w:val="000000" w:themeColor="text1"/>
        </w:rPr>
        <w:t>3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 к настоящему договору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:rsidR="00732026" w:rsidRPr="006671FA" w:rsidRDefault="00A6297B" w:rsidP="00476E00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Style w:val="a5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и обучающиеся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ознакомлен</w:t>
      </w:r>
      <w:r w:rsidR="00FF7843">
        <w:rPr>
          <w:rFonts w:ascii="Times New Roman" w:eastAsia="Times New Roman" w:hAnsi="Times New Roman" w:cs="Times New Roman"/>
          <w:color w:val="000000" w:themeColor="text1"/>
        </w:rPr>
        <w:t>ы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</w:t>
      </w: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>право ведения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="00326346">
        <w:rPr>
          <w:rFonts w:ascii="Times New Roman" w:eastAsia="Times New Roman" w:hAnsi="Times New Roman" w:cs="Times New Roman"/>
          <w:color w:val="000000" w:themeColor="text1"/>
        </w:rPr>
        <w:t xml:space="preserve">профессиональных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316376" w:rsidRPr="006671FA" w:rsidTr="009B3D12">
        <w:tc>
          <w:tcPr>
            <w:tcW w:w="4503" w:type="dxa"/>
          </w:tcPr>
          <w:p w:rsidR="00316376" w:rsidRPr="00476E00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476E00">
              <w:rPr>
                <w:rStyle w:val="a5"/>
                <w:sz w:val="22"/>
                <w:szCs w:val="22"/>
              </w:rPr>
              <w:t>Исполнитель</w:t>
            </w:r>
          </w:p>
          <w:p w:rsidR="00AF04DA" w:rsidRPr="00476E00" w:rsidRDefault="00AF04DA" w:rsidP="00AF04DA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t xml:space="preserve">Общество с </w:t>
            </w:r>
            <w:proofErr w:type="gramStart"/>
            <w:r w:rsidRPr="00476E00">
              <w:rPr>
                <w:rFonts w:ascii="Times New Roman" w:hAnsi="Times New Roman" w:cs="Times New Roman"/>
                <w:lang w:eastAsia="ar-SA"/>
              </w:rPr>
              <w:t>ограниченной</w:t>
            </w:r>
            <w:proofErr w:type="gramEnd"/>
            <w:r w:rsidRPr="00476E0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7A643E" w:rsidRPr="00476E00" w:rsidRDefault="00AF04DA" w:rsidP="00AF04DA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t>ответственностью</w:t>
            </w:r>
            <w:r w:rsidR="007A643E" w:rsidRPr="00476E00">
              <w:rPr>
                <w:rFonts w:ascii="Times New Roman" w:hAnsi="Times New Roman" w:cs="Times New Roman"/>
                <w:lang w:eastAsia="ar-SA"/>
              </w:rPr>
              <w:t xml:space="preserve"> «Центр-С» </w:t>
            </w:r>
          </w:p>
          <w:p w:rsidR="00AF04DA" w:rsidRPr="00476E00" w:rsidRDefault="00AF04DA" w:rsidP="00AF04DA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t xml:space="preserve">355016 г. Ставрополь, </w:t>
            </w:r>
          </w:p>
          <w:p w:rsidR="00AF04DA" w:rsidRPr="00476E00" w:rsidRDefault="00AF04DA" w:rsidP="00AF04DA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t xml:space="preserve">ул. Маршала Жукова 8, </w:t>
            </w:r>
          </w:p>
          <w:p w:rsidR="00AF04DA" w:rsidRPr="00476E00" w:rsidRDefault="00AF04DA" w:rsidP="00AF04DA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t>5 этаж, помещение 39,  офис (504)</w:t>
            </w:r>
          </w:p>
          <w:p w:rsidR="0084316B" w:rsidRPr="00476E00" w:rsidRDefault="007A643E" w:rsidP="00AF04DA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t>ИНН 2636210913</w:t>
            </w:r>
            <w:r w:rsidR="0084316B" w:rsidRPr="00476E00">
              <w:rPr>
                <w:rFonts w:ascii="Times New Roman" w:hAnsi="Times New Roman" w:cs="Times New Roman"/>
                <w:lang w:eastAsia="ar-SA"/>
              </w:rPr>
              <w:t xml:space="preserve"> КПП 263601001</w:t>
            </w:r>
          </w:p>
          <w:p w:rsidR="002724C7" w:rsidRPr="00476E00" w:rsidRDefault="002724C7" w:rsidP="00AF04DA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t xml:space="preserve">ОГРН 1162651064971 </w:t>
            </w:r>
          </w:p>
          <w:p w:rsidR="004C4E49" w:rsidRPr="00476E00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76E0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76E0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76E00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476E00">
              <w:rPr>
                <w:rFonts w:ascii="Times New Roman" w:eastAsia="Times New Roman" w:hAnsi="Times New Roman" w:cs="Times New Roman"/>
              </w:rPr>
              <w:t xml:space="preserve"> 40702810900450001102</w:t>
            </w:r>
          </w:p>
          <w:p w:rsidR="004C4E49" w:rsidRPr="00476E00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6E00">
              <w:rPr>
                <w:rFonts w:ascii="Times New Roman" w:eastAsia="Times New Roman" w:hAnsi="Times New Roman" w:cs="Times New Roman"/>
              </w:rPr>
              <w:t xml:space="preserve">филиал СКРУ ПАО «МИНБАНК» </w:t>
            </w:r>
          </w:p>
          <w:p w:rsidR="004C4E49" w:rsidRPr="00476E00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6E00">
              <w:rPr>
                <w:rFonts w:ascii="Times New Roman" w:eastAsia="Times New Roman" w:hAnsi="Times New Roman" w:cs="Times New Roman"/>
              </w:rPr>
              <w:t>г. Ставрополь</w:t>
            </w:r>
          </w:p>
          <w:p w:rsidR="004C4E49" w:rsidRPr="00476E00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6E00">
              <w:rPr>
                <w:rFonts w:ascii="Times New Roman" w:eastAsia="Times New Roman" w:hAnsi="Times New Roman" w:cs="Times New Roman"/>
              </w:rPr>
              <w:t>БИК 040702703</w:t>
            </w:r>
          </w:p>
          <w:p w:rsidR="00AF04DA" w:rsidRPr="00476E00" w:rsidRDefault="004C4E49" w:rsidP="004C4E49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76E00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476E00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476E00">
              <w:rPr>
                <w:rFonts w:ascii="Times New Roman" w:eastAsia="Times New Roman" w:hAnsi="Times New Roman" w:cs="Times New Roman"/>
              </w:rPr>
              <w:t xml:space="preserve"> 30101810800000000703  </w:t>
            </w:r>
          </w:p>
          <w:p w:rsidR="002724C7" w:rsidRPr="00476E00" w:rsidRDefault="002724C7" w:rsidP="00AF04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76E00">
              <w:rPr>
                <w:rFonts w:ascii="Times New Roman" w:hAnsi="Times New Roman" w:cs="Times New Roman"/>
                <w:color w:val="000000" w:themeColor="text1"/>
              </w:rPr>
              <w:t>Телефон (с указанием кода):</w:t>
            </w:r>
          </w:p>
          <w:p w:rsidR="0084316B" w:rsidRPr="00476E00" w:rsidRDefault="002724C7" w:rsidP="00AF04DA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t>8</w:t>
            </w:r>
            <w:r w:rsidR="0084316B" w:rsidRPr="00476E00">
              <w:rPr>
                <w:rFonts w:ascii="Times New Roman" w:hAnsi="Times New Roman" w:cs="Times New Roman"/>
                <w:lang w:eastAsia="ar-SA"/>
              </w:rPr>
              <w:t>(8652)</w:t>
            </w:r>
            <w:r w:rsidR="00AF04DA" w:rsidRPr="00476E0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84316B" w:rsidRPr="00476E00">
              <w:rPr>
                <w:rFonts w:ascii="Times New Roman" w:hAnsi="Times New Roman" w:cs="Times New Roman"/>
                <w:lang w:eastAsia="ar-SA"/>
              </w:rPr>
              <w:t>95-93-00</w:t>
            </w:r>
          </w:p>
          <w:p w:rsidR="007A643E" w:rsidRPr="00476E00" w:rsidRDefault="007A643E" w:rsidP="009B3D12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t>____</w:t>
            </w:r>
            <w:r w:rsidR="00E85B61" w:rsidRPr="00476E00">
              <w:rPr>
                <w:rFonts w:ascii="Times New Roman" w:hAnsi="Times New Roman" w:cs="Times New Roman"/>
                <w:lang w:eastAsia="ar-SA"/>
              </w:rPr>
              <w:t>____</w:t>
            </w:r>
            <w:r w:rsidR="002724C7" w:rsidRPr="00476E00">
              <w:rPr>
                <w:rFonts w:ascii="Times New Roman" w:hAnsi="Times New Roman" w:cs="Times New Roman"/>
                <w:lang w:eastAsia="ar-SA"/>
              </w:rPr>
              <w:t>_____</w:t>
            </w:r>
            <w:r w:rsidR="00732026" w:rsidRPr="00476E00">
              <w:rPr>
                <w:rFonts w:ascii="Times New Roman" w:hAnsi="Times New Roman" w:cs="Times New Roman"/>
                <w:lang w:eastAsia="ar-SA"/>
              </w:rPr>
              <w:t xml:space="preserve">   </w:t>
            </w:r>
            <w:r w:rsidRPr="00476E00">
              <w:rPr>
                <w:rFonts w:ascii="Times New Roman" w:hAnsi="Times New Roman" w:cs="Times New Roman"/>
                <w:lang w:eastAsia="ar-SA"/>
              </w:rPr>
              <w:t>Д.Е.</w:t>
            </w:r>
            <w:r w:rsidR="00732026" w:rsidRPr="00476E0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76E00">
              <w:rPr>
                <w:rFonts w:ascii="Times New Roman" w:hAnsi="Times New Roman" w:cs="Times New Roman"/>
                <w:lang w:eastAsia="ar-SA"/>
              </w:rPr>
              <w:t>Холин</w:t>
            </w:r>
          </w:p>
          <w:p w:rsidR="0084316B" w:rsidRPr="00476E00" w:rsidRDefault="00732026" w:rsidP="009B3D12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2"/>
                <w:szCs w:val="22"/>
              </w:rPr>
            </w:pPr>
            <w:r w:rsidRPr="00476E00">
              <w:rPr>
                <w:sz w:val="22"/>
                <w:szCs w:val="22"/>
              </w:rPr>
              <w:t xml:space="preserve">               </w:t>
            </w:r>
            <w:r w:rsidR="0084316B" w:rsidRPr="00476E00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7A643E" w:rsidRPr="00476E00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76E00">
              <w:rPr>
                <w:rStyle w:val="a5"/>
                <w:sz w:val="22"/>
                <w:szCs w:val="22"/>
              </w:rPr>
              <w:t>Заказчик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Наименование организации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Адрес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ИНН/КПП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ОГРН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proofErr w:type="gramStart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р</w:t>
            </w:r>
            <w:proofErr w:type="gramEnd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/</w:t>
            </w:r>
            <w:proofErr w:type="spellStart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сч</w:t>
            </w:r>
            <w:proofErr w:type="spellEnd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в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БИК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к/</w:t>
            </w:r>
            <w:proofErr w:type="spellStart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сч</w:t>
            </w:r>
            <w:proofErr w:type="spellEnd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</w:t>
            </w:r>
          </w:p>
          <w:p w:rsidR="00AF04DA" w:rsidRPr="00476E00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76E00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476E00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B3D12" w:rsidRPr="00476E00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B3D12" w:rsidRPr="00476E00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 w:rsidRPr="00476E00"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____________</w:t>
            </w:r>
            <w:r w:rsidRPr="00476E00">
              <w:rPr>
                <w:rStyle w:val="a5"/>
                <w:b w:val="0"/>
                <w:bCs w:val="0"/>
              </w:rPr>
              <w:t xml:space="preserve"> /________________/</w:t>
            </w:r>
          </w:p>
          <w:p w:rsidR="009B3D12" w:rsidRPr="00476E00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76E00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                М.П.</w:t>
            </w:r>
          </w:p>
        </w:tc>
      </w:tr>
    </w:tbl>
    <w:p w:rsidR="009B1270" w:rsidRDefault="009B1270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040930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476E00" w:rsidRPr="00040930" w:rsidRDefault="00476E00" w:rsidP="009A5246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2F1200" w:rsidRDefault="009A5246" w:rsidP="00476E00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2F1200">
        <w:rPr>
          <w:color w:val="000000"/>
        </w:rPr>
        <w:t>Общество с ограничен</w:t>
      </w:r>
      <w:r>
        <w:rPr>
          <w:color w:val="000000"/>
        </w:rPr>
        <w:t>ной ответственностью  «Центр-С»</w:t>
      </w:r>
      <w:r w:rsidRPr="002F1200">
        <w:rPr>
          <w:color w:val="000000"/>
        </w:rPr>
        <w:t>, действующее на основании лицензии №5083 от 30 сентября 2016г., серия 26 Л 01 № 0001335 выданной Министерством образования и молодежной политики Ставропольского края, в лице генерального директора Холина Дмитрия Евгеньевича, действующего на основании Устава, с одной стороны, и  __________________________, именуемое (</w:t>
      </w:r>
      <w:proofErr w:type="spellStart"/>
      <w:r w:rsidRPr="002F1200">
        <w:rPr>
          <w:color w:val="000000"/>
        </w:rPr>
        <w:t>ый</w:t>
      </w:r>
      <w:proofErr w:type="spellEnd"/>
      <w:r w:rsidRPr="002F1200">
        <w:rPr>
          <w:color w:val="000000"/>
        </w:rPr>
        <w:t xml:space="preserve">) далее «Заказчик», в лице __________________, действующего на основании _____________________, с другой стороны, утвердили настоящее </w:t>
      </w:r>
      <w:r>
        <w:rPr>
          <w:color w:val="000000"/>
        </w:rPr>
        <w:t>П</w:t>
      </w:r>
      <w:r w:rsidRPr="002F1200">
        <w:rPr>
          <w:color w:val="000000"/>
        </w:rPr>
        <w:t>риложение к Договору на</w:t>
      </w:r>
      <w:proofErr w:type="gramEnd"/>
      <w:r w:rsidRPr="002F1200">
        <w:rPr>
          <w:color w:val="000000"/>
        </w:rPr>
        <w:t xml:space="preserve"> оказание платных образовательных услуг </w:t>
      </w:r>
      <w:r w:rsidR="00476E00">
        <w:rPr>
          <w:color w:val="000000"/>
        </w:rPr>
        <w:t xml:space="preserve"> </w:t>
      </w:r>
      <w:r w:rsidR="00476E00">
        <w:t xml:space="preserve">с применением дистанционных технологий </w:t>
      </w:r>
      <w:r w:rsidRPr="002F1200">
        <w:rPr>
          <w:color w:val="000000"/>
        </w:rPr>
        <w:t xml:space="preserve">№ _____ от «___» __________ 20___ года  определяющий список </w:t>
      </w:r>
      <w:r>
        <w:rPr>
          <w:color w:val="000000"/>
        </w:rPr>
        <w:t>обучающихся</w:t>
      </w:r>
      <w:r w:rsidRPr="002F1200">
        <w:rPr>
          <w:color w:val="000000"/>
        </w:rPr>
        <w:t>:</w:t>
      </w:r>
    </w:p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13"/>
        <w:gridCol w:w="1450"/>
        <w:gridCol w:w="1269"/>
        <w:gridCol w:w="2064"/>
        <w:gridCol w:w="1301"/>
        <w:gridCol w:w="1497"/>
      </w:tblGrid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дополнительной профессиональной программы</w:t>
            </w: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Количество, час.</w:t>
            </w: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бучающегося</w:t>
            </w:r>
            <w:proofErr w:type="gramEnd"/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7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9A5246" w:rsidRPr="00897E1C" w:rsidTr="009B3D30">
        <w:tc>
          <w:tcPr>
            <w:tcW w:w="4928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97E1C">
              <w:rPr>
                <w:rStyle w:val="a5"/>
              </w:rPr>
              <w:t>Исполнитель</w:t>
            </w:r>
          </w:p>
          <w:p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7E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   Д.Е. Холин</w:t>
            </w:r>
          </w:p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9A5246" w:rsidRPr="00897E1C" w:rsidRDefault="009A5246" w:rsidP="009B3D30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             М.П.                                                                                       </w:t>
            </w:r>
          </w:p>
          <w:p w:rsidR="009A5246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476E00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476E00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476E00" w:rsidRPr="00897E1C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217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</w:pPr>
            <w:r w:rsidRPr="00897E1C">
              <w:rPr>
                <w:rStyle w:val="a5"/>
              </w:rPr>
              <w:t>Заказчик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 w:rsidRPr="00897E1C">
              <w:rPr>
                <w:rStyle w:val="a5"/>
                <w:b w:val="0"/>
                <w:bCs w:val="0"/>
                <w:sz w:val="24"/>
                <w:szCs w:val="24"/>
              </w:rPr>
              <w:t xml:space="preserve"> /________________/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М.П.</w:t>
            </w: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6E00" w:rsidRDefault="00476E00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A5246" w:rsidRDefault="009A524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2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476E00" w:rsidRPr="00040930" w:rsidRDefault="00476E00" w:rsidP="00476E00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732026" w:rsidRDefault="00732026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397C" w:rsidRP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E64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Ваш акт</w:t>
      </w: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Pr="0044397C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3</w:t>
      </w:r>
    </w:p>
    <w:p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:rsidR="0084316B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:rsidR="00476E00" w:rsidRPr="00040930" w:rsidRDefault="00476E00" w:rsidP="00476E00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DF0293" w:rsidRPr="00040930" w:rsidRDefault="0084316B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  <w:r w:rsidR="002F1200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color w:val="000000" w:themeColor="text1"/>
        </w:rPr>
        <w:t>Я,_____________________________________________________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32026">
        <w:rPr>
          <w:rFonts w:ascii="Times New Roman" w:hAnsi="Times New Roman" w:cs="Times New Roman"/>
          <w:color w:val="000000" w:themeColor="text1"/>
        </w:rPr>
        <w:t>проживающий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 xml:space="preserve"> (-</w:t>
      </w:r>
      <w:proofErr w:type="spellStart"/>
      <w:r w:rsidRPr="0073202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732026">
        <w:rPr>
          <w:rFonts w:ascii="Times New Roman" w:hAnsi="Times New Roman" w:cs="Times New Roman"/>
          <w:color w:val="000000" w:themeColor="text1"/>
        </w:rPr>
        <w:t>) по адресу: _____________________________________________________ ________________________________________________________________________________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040930" w:rsidRPr="00732026" w:rsidRDefault="00040930" w:rsidP="00476E0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732026">
        <w:rPr>
          <w:color w:val="000000" w:themeColor="text1"/>
        </w:rPr>
        <w:t>Субъект персональных данных дает разрешение ООО «Центр-С»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</w:t>
      </w:r>
      <w:proofErr w:type="gramEnd"/>
      <w:r w:rsidRPr="00732026">
        <w:rPr>
          <w:color w:val="000000" w:themeColor="text1"/>
        </w:rPr>
        <w:t xml:space="preserve">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</w:t>
      </w:r>
      <w:r w:rsidR="00476E00">
        <w:rPr>
          <w:color w:val="000000" w:themeColor="text1"/>
        </w:rPr>
        <w:t xml:space="preserve"> </w:t>
      </w:r>
      <w:r w:rsidR="00476E00">
        <w:t xml:space="preserve">с применением дистанционных технологий, </w:t>
      </w:r>
      <w:r w:rsidRPr="00732026">
        <w:rPr>
          <w:color w:val="000000" w:themeColor="text1"/>
        </w:rPr>
        <w:t xml:space="preserve"> сроком хранения 5 (пят) лет.</w:t>
      </w:r>
    </w:p>
    <w:p w:rsidR="00040930" w:rsidRPr="00732026" w:rsidRDefault="00040930" w:rsidP="00476E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476E00" w:rsidRPr="00040930" w:rsidRDefault="00040930" w:rsidP="00476E00">
      <w:pPr>
        <w:pStyle w:val="a4"/>
        <w:spacing w:before="0" w:beforeAutospacing="0" w:after="0" w:afterAutospacing="0"/>
        <w:jc w:val="both"/>
      </w:pPr>
      <w:r w:rsidRPr="00732026">
        <w:rPr>
          <w:color w:val="000000" w:themeColor="text1"/>
        </w:rPr>
        <w:t>Обработка Персональных данных осуществляется только в це</w:t>
      </w:r>
      <w:r w:rsidR="0031014A" w:rsidRPr="00732026">
        <w:rPr>
          <w:color w:val="000000" w:themeColor="text1"/>
        </w:rPr>
        <w:t>лях выполнения обязательств по До</w:t>
      </w:r>
      <w:r w:rsidRPr="00732026">
        <w:rPr>
          <w:color w:val="000000" w:themeColor="text1"/>
        </w:rPr>
        <w:t xml:space="preserve">говору об оказании платных образовательных </w:t>
      </w:r>
      <w:r w:rsidR="00476E00">
        <w:rPr>
          <w:color w:val="000000" w:themeColor="text1"/>
        </w:rPr>
        <w:t>у</w:t>
      </w:r>
      <w:r w:rsidRPr="00732026">
        <w:rPr>
          <w:color w:val="000000" w:themeColor="text1"/>
        </w:rPr>
        <w:t>слуг</w:t>
      </w:r>
      <w:r w:rsidR="00476E00">
        <w:rPr>
          <w:color w:val="000000" w:themeColor="text1"/>
        </w:rPr>
        <w:t xml:space="preserve"> </w:t>
      </w:r>
      <w:r w:rsidR="00476E00">
        <w:t>с применением дистанционных технологий,</w:t>
      </w:r>
      <w:r w:rsidRPr="00732026">
        <w:rPr>
          <w:color w:val="000000" w:themeColor="text1"/>
        </w:rPr>
        <w:t xml:space="preserve">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31014A" w:rsidRPr="00732026">
        <w:rPr>
          <w:color w:val="000000" w:themeColor="text1"/>
        </w:rPr>
        <w:t>Д</w:t>
      </w:r>
      <w:r w:rsidRPr="00732026">
        <w:rPr>
          <w:color w:val="000000" w:themeColor="text1"/>
        </w:rPr>
        <w:t>оговору об оказании платных образовательных услуг</w:t>
      </w:r>
      <w:r w:rsidR="00476E00" w:rsidRPr="00476E00">
        <w:t xml:space="preserve"> </w:t>
      </w:r>
      <w:r w:rsidR="00476E00">
        <w:t>с применением дистанционных технологий.</w:t>
      </w:r>
    </w:p>
    <w:p w:rsidR="00040930" w:rsidRPr="00732026" w:rsidRDefault="00476E0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40930" w:rsidRPr="00732026">
        <w:rPr>
          <w:rFonts w:ascii="Times New Roman" w:hAnsi="Times New Roman" w:cs="Times New Roman"/>
          <w:color w:val="000000" w:themeColor="text1"/>
        </w:rPr>
        <w:t>.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(подпись)                                              (Ф.И.О.)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«________»____________________ 20____года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Pr="00A6297B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9B1270">
      <w:footerReference w:type="default" r:id="rId10"/>
      <w:pgSz w:w="11906" w:h="16838"/>
      <w:pgMar w:top="426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EF" w:rsidRDefault="00C105EF" w:rsidP="00DF0293">
      <w:pPr>
        <w:spacing w:after="0" w:line="240" w:lineRule="auto"/>
      </w:pPr>
      <w:r>
        <w:separator/>
      </w:r>
    </w:p>
  </w:endnote>
  <w:end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9B12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EF" w:rsidRDefault="00C105EF" w:rsidP="00DF0293">
      <w:pPr>
        <w:spacing w:after="0" w:line="240" w:lineRule="auto"/>
      </w:pPr>
      <w:r>
        <w:separator/>
      </w:r>
    </w:p>
  </w:footnote>
  <w:foot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3"/>
    <w:rsid w:val="0000078D"/>
    <w:rsid w:val="000008C6"/>
    <w:rsid w:val="00025426"/>
    <w:rsid w:val="00040930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A6A72"/>
    <w:rsid w:val="001B1FB7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4D93"/>
    <w:rsid w:val="002966FE"/>
    <w:rsid w:val="002C1634"/>
    <w:rsid w:val="002E198A"/>
    <w:rsid w:val="002E775B"/>
    <w:rsid w:val="002F1200"/>
    <w:rsid w:val="002F6273"/>
    <w:rsid w:val="00303170"/>
    <w:rsid w:val="0031014A"/>
    <w:rsid w:val="00310C67"/>
    <w:rsid w:val="00316376"/>
    <w:rsid w:val="0032634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1505"/>
    <w:rsid w:val="003D6750"/>
    <w:rsid w:val="003E0A43"/>
    <w:rsid w:val="00402A76"/>
    <w:rsid w:val="0042224B"/>
    <w:rsid w:val="0044044A"/>
    <w:rsid w:val="0044397C"/>
    <w:rsid w:val="00476DCA"/>
    <w:rsid w:val="00476E00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76D15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97E1C"/>
    <w:rsid w:val="008A6A39"/>
    <w:rsid w:val="008A7D7A"/>
    <w:rsid w:val="008E30D0"/>
    <w:rsid w:val="00940AE3"/>
    <w:rsid w:val="00963B7F"/>
    <w:rsid w:val="00981D47"/>
    <w:rsid w:val="009837D3"/>
    <w:rsid w:val="00987D5E"/>
    <w:rsid w:val="00987E38"/>
    <w:rsid w:val="00992249"/>
    <w:rsid w:val="009A5246"/>
    <w:rsid w:val="009B1270"/>
    <w:rsid w:val="009B3D12"/>
    <w:rsid w:val="009B3E5A"/>
    <w:rsid w:val="009D7532"/>
    <w:rsid w:val="009E19E2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styleId="af">
    <w:name w:val="Hyperlink"/>
    <w:basedOn w:val="a0"/>
    <w:uiPriority w:val="99"/>
    <w:unhideWhenUsed/>
    <w:rsid w:val="00776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styleId="af">
    <w:name w:val="Hyperlink"/>
    <w:basedOn w:val="a0"/>
    <w:uiPriority w:val="99"/>
    <w:unhideWhenUsed/>
    <w:rsid w:val="0077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sentr-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29AC-597A-4DC7-9C8D-8A4711B0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Zahar</cp:lastModifiedBy>
  <cp:revision>13</cp:revision>
  <cp:lastPrinted>2017-04-26T11:15:00Z</cp:lastPrinted>
  <dcterms:created xsi:type="dcterms:W3CDTF">2019-01-25T16:29:00Z</dcterms:created>
  <dcterms:modified xsi:type="dcterms:W3CDTF">2019-01-31T09:35:00Z</dcterms:modified>
</cp:coreProperties>
</file>